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vertAlign w:val="baseline"/>
        </w:rPr>
      </w:pPr>
      <w:bookmarkStart w:colFirst="0" w:colLast="0" w:name="_8r8d3qz1qlfp" w:id="0"/>
      <w:bookmarkEnd w:id="0"/>
      <w:r w:rsidDel="00000000" w:rsidR="00000000" w:rsidRPr="00000000">
        <w:rPr>
          <w:rtl w:val="0"/>
        </w:rPr>
        <w:t xml:space="preserve">Trustee </w:t>
      </w:r>
      <w:r w:rsidDel="00000000" w:rsidR="00000000" w:rsidRPr="00000000">
        <w:rPr>
          <w:vertAlign w:val="baseline"/>
          <w:rtl w:val="0"/>
        </w:rPr>
        <w:t xml:space="preserve">Candidate </w:t>
      </w:r>
      <w:r w:rsidDel="00000000" w:rsidR="00000000" w:rsidRPr="00000000">
        <w:rPr>
          <w:rtl w:val="0"/>
        </w:rPr>
        <w:t xml:space="preserve">P</w:t>
      </w:r>
      <w:r w:rsidDel="00000000" w:rsidR="00000000" w:rsidRPr="00000000">
        <w:rPr>
          <w:vertAlign w:val="baseline"/>
          <w:rtl w:val="0"/>
        </w:rPr>
        <w:t xml:space="preserve">ack British Heart Foundation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vertAlign w:val="baseline"/>
          <w:rtl w:val="0"/>
        </w:rPr>
        <w:t xml:space="preserve">Thank you for your interest in becoming a Trustee of the British Heart Foundation. We are seeking to recruit a new Trustee to join the board in October 2020, who will have the skills, knowledge and experience to support the Chief Executive and her team in delivering our bold new strategy through a period of major external and internal change.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vertAlign w:val="baseline"/>
          <w:rtl w:val="0"/>
        </w:rPr>
        <w:t xml:space="preserve">In addition to the general requirements of the enclosed role description, we are seeking to appoint an individual with proven corporate/financial experience with an ability to support the charity’s fundraising objectives and in particular our ambitious philanthropy strategy. If this sounds like you, we would love to hear from you.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vertAlign w:val="baseline"/>
          <w:rtl w:val="0"/>
        </w:rPr>
        <w:t xml:space="preserve">Successful candidates will be able to demonstrate a strong commitment to BHF’s mission and values, and an understanding of the opportunities and challenges which we face.</w:t>
      </w:r>
    </w:p>
    <w:p w:rsidR="00000000" w:rsidDel="00000000" w:rsidP="00000000" w:rsidRDefault="00000000" w:rsidRPr="00000000" w14:paraId="00000008">
      <w:pPr>
        <w:rPr>
          <w:vertAlign w:val="baseline"/>
        </w:rPr>
      </w:pPr>
      <w:r w:rsidDel="00000000" w:rsidR="00000000" w:rsidRPr="00000000">
        <w:rPr>
          <w:vertAlign w:val="baseline"/>
          <w:rtl w:val="0"/>
        </w:rPr>
        <w:t xml:space="preserve"> </w:t>
      </w:r>
    </w:p>
    <w:p w:rsidR="00000000" w:rsidDel="00000000" w:rsidP="00000000" w:rsidRDefault="00000000" w:rsidRPr="00000000" w14:paraId="00000009">
      <w:pPr>
        <w:rPr>
          <w:vertAlign w:val="baseline"/>
        </w:rPr>
      </w:pPr>
      <w:r w:rsidDel="00000000" w:rsidR="00000000" w:rsidRPr="00000000">
        <w:rPr>
          <w:vertAlign w:val="baseline"/>
          <w:rtl w:val="0"/>
        </w:rPr>
        <w:t xml:space="preserve">The BHF recognises the importance of board diversity and in seeking to attract the best talent and expertise. The BHF is committed to increasing diversity across its Board and wider committee structure. We encourage applications from all backgrounds and welcome applications from women and people from black, asian and minority ethnic backgrounds.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vertAlign w:val="baseline"/>
        </w:rPr>
      </w:pPr>
      <w:r w:rsidDel="00000000" w:rsidR="00000000" w:rsidRPr="00000000">
        <w:rPr>
          <w:vertAlign w:val="baseline"/>
          <w:rtl w:val="0"/>
        </w:rPr>
        <w:t xml:space="preserve">Our success as the nation’s biggest heart and circulatory diseases research charity relies on the hundreds of thousands of people who volunteer, donate, fundraise, campaign and support our shops</w:t>
      </w:r>
      <w:r w:rsidDel="00000000" w:rsidR="00000000" w:rsidRPr="00000000">
        <w:rPr>
          <w:rtl w:val="0"/>
        </w:rPr>
        <w:t xml:space="preserve">. </w:t>
      </w:r>
      <w:r w:rsidDel="00000000" w:rsidR="00000000" w:rsidRPr="00000000">
        <w:rPr>
          <w:vertAlign w:val="baseline"/>
          <w:rtl w:val="0"/>
        </w:rPr>
        <w:t xml:space="preserve">Their generosity and passion funds the world class research needed to change and save lives – both now and in the future.</w:t>
      </w:r>
    </w:p>
    <w:p w:rsidR="00000000" w:rsidDel="00000000" w:rsidP="00000000" w:rsidRDefault="00000000" w:rsidRPr="00000000" w14:paraId="0000000C">
      <w:pPr>
        <w:rPr>
          <w:vertAlign w:val="baseline"/>
        </w:rPr>
      </w:pPr>
      <w:r w:rsidDel="00000000" w:rsidR="00000000" w:rsidRPr="00000000">
        <w:rPr>
          <w:vertAlign w:val="baseline"/>
          <w:rtl w:val="0"/>
        </w:rPr>
        <w:t xml:space="preserve"> </w:t>
      </w:r>
    </w:p>
    <w:p w:rsidR="00000000" w:rsidDel="00000000" w:rsidP="00000000" w:rsidRDefault="00000000" w:rsidRPr="00000000" w14:paraId="0000000D">
      <w:pPr>
        <w:rPr>
          <w:vertAlign w:val="baseline"/>
        </w:rPr>
      </w:pPr>
      <w:r w:rsidDel="00000000" w:rsidR="00000000" w:rsidRPr="00000000">
        <w:rPr>
          <w:vertAlign w:val="baseline"/>
          <w:rtl w:val="0"/>
        </w:rPr>
        <w:t xml:space="preserve">Despite the current and ongoing challenge from Covid-19, our financial position remains strong and we are as ambitious and determined as ever - because the cures and treatments we need are in sight. You could be an essential part of getting us there sooner, so thank you for your interest.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vertAlign w:val="baseline"/>
        </w:rPr>
      </w:pPr>
      <w:r w:rsidDel="00000000" w:rsidR="00000000" w:rsidRPr="00000000">
        <w:rPr>
          <w:vertAlign w:val="baseline"/>
          <w:rtl w:val="0"/>
        </w:rPr>
        <w:t xml:space="preserve">Dr Doug Gurr </w:t>
      </w:r>
    </w:p>
    <w:p w:rsidR="00000000" w:rsidDel="00000000" w:rsidP="00000000" w:rsidRDefault="00000000" w:rsidRPr="00000000" w14:paraId="00000010">
      <w:pPr>
        <w:rPr>
          <w:vertAlign w:val="baseline"/>
        </w:rPr>
      </w:pPr>
      <w:r w:rsidDel="00000000" w:rsidR="00000000" w:rsidRPr="00000000">
        <w:rPr>
          <w:vertAlign w:val="baseline"/>
          <w:rtl w:val="0"/>
        </w:rPr>
        <w:t xml:space="preserve">Chair of the Board of Trustees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Heading1"/>
        <w:rPr/>
      </w:pPr>
      <w:bookmarkStart w:colFirst="0" w:colLast="0" w:name="_aojkgs488ts3" w:id="1"/>
      <w:bookmarkEnd w:id="1"/>
      <w:r w:rsidDel="00000000" w:rsidR="00000000" w:rsidRPr="00000000">
        <w:rPr>
          <w:rtl w:val="0"/>
        </w:rPr>
        <w:t xml:space="preserve">About The British Heart Foundation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vertAlign w:val="baseline"/>
          <w:rtl w:val="0"/>
        </w:rPr>
        <w:t xml:space="preserve">We fund around £100 million of research each year into all heart and circulatory</w:t>
      </w:r>
      <w:r w:rsidDel="00000000" w:rsidR="00000000" w:rsidRPr="00000000">
        <w:rPr>
          <w:rtl w:val="0"/>
        </w:rPr>
        <w:t xml:space="preserve"> diseases and the things that cause them. Heart diseases. Stroke. Vascular dementia. Diabetes and many more. They’re all connected by our research.  </w:t>
      </w:r>
      <w:r w:rsidDel="00000000" w:rsidR="00000000" w:rsidRPr="00000000">
        <w:rPr>
          <w:vertAlign w:val="baseline"/>
          <w:rtl w:val="0"/>
        </w:rPr>
        <w:t xml:space="preserve">The BHF raises money to fund research to find better ways to prevent, detect, treat and cure heart and c</w:t>
      </w:r>
      <w:r w:rsidDel="00000000" w:rsidR="00000000" w:rsidRPr="00000000">
        <w:rPr>
          <w:rtl w:val="0"/>
        </w:rPr>
        <w:t xml:space="preserve">irculatory diseases. These Diseases can happen to anyone and everyone. By funding the research that will find breakthroughs and end the heartbreak they cause we hope to realise our vision of a world free from the fear of heart and circulatory diseases.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The BHF was founded in 1961 and is the leading independent funder of cardiovascular research in the UK with a total annual income in excess of £335 million, an employee base of over 4,500, supported by a further 19,000 volunteers. The BHF is also the UK’s largest charity retailer with almost 750 stores.  In addition, the BHF has built a strong cash and investments position to  ensure it can meet its significant research commitments as they fall due, even in times of  uncertainty such as we now face. </w:t>
      </w:r>
    </w:p>
    <w:p w:rsidR="00000000" w:rsidDel="00000000" w:rsidP="00000000" w:rsidRDefault="00000000" w:rsidRPr="00000000" w14:paraId="0000001C">
      <w:pPr>
        <w:rPr/>
      </w:pPr>
      <w:r w:rsidDel="00000000" w:rsidR="00000000" w:rsidRPr="00000000">
        <w:rPr>
          <w:rtl w:val="0"/>
        </w:rPr>
        <w:t xml:space="preserve"> </w:t>
      </w:r>
    </w:p>
    <w:p w:rsidR="00000000" w:rsidDel="00000000" w:rsidP="00000000" w:rsidRDefault="00000000" w:rsidRPr="00000000" w14:paraId="0000001D">
      <w:pPr>
        <w:rPr/>
      </w:pPr>
      <w:r w:rsidDel="00000000" w:rsidR="00000000" w:rsidRPr="00000000">
        <w:rPr>
          <w:rtl w:val="0"/>
        </w:rPr>
        <w:t xml:space="preserve">Our pioneering research has helped to transform the lives of people living with heart and circulatory conditions. The landscape of heart and circulatory disease is changing. More people survive a heart attack than ever before, and that combined with an ageing population means more people are now living with heart disease and need help. The BHF will continue to fund life saving research, vital prevention and survival activity and ensuring quality care and support for</w:t>
      </w:r>
    </w:p>
    <w:p w:rsidR="00000000" w:rsidDel="00000000" w:rsidP="00000000" w:rsidRDefault="00000000" w:rsidRPr="00000000" w14:paraId="0000001E">
      <w:pPr>
        <w:rPr/>
      </w:pPr>
      <w:r w:rsidDel="00000000" w:rsidR="00000000" w:rsidRPr="00000000">
        <w:rPr>
          <w:rtl w:val="0"/>
        </w:rPr>
        <w:t xml:space="preserve">everyone affected by heart and circulatory diseases.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When the BHF was founded in 1961, heart and circulatory diseases caused over half of all deaths in the UK. Sudden death from a heart attack at the age of only 50 or 60 was so common it was thought to be just a fact of life. But with unwavering public support, BHF-funded  researchers began to pioneer a revolution in the understanding and treatment of conditions like coronary heart disease. Today, 7 out of 10 people survive a heart attack.</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Since we were founded, our research has helped to reduce deaths from heart and circulatory diseases by more than half. But we cannot stop now.</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vertAlign w:val="baseline"/>
        </w:rPr>
      </w:pPr>
      <w:r w:rsidDel="00000000" w:rsidR="00000000" w:rsidRPr="00000000">
        <w:rPr>
          <w:vertAlign w:val="baseline"/>
          <w:rtl w:val="0"/>
        </w:rPr>
        <w:t xml:space="preserve">Heart and circulatory diseases still cause untold heartbreak for millions of families . And although we have made great strides in solving many big problems in the past, continued and emerging challenges demand a bold new approach . As survival from heart attack and stroke continues to rise, more people are living into old age, often with multiple chronic conditions that require new kinds of treatment and care. The number of people living with dementia, for instance, is expected to almost double every 20 years. Rising risk factors like obesity and diabetes are putting our progress at risk, and health inequalities still persist. We know research is the answer to these challenges . And we need to act now. Only through continuing to push the frontiers of scientific discovery, embracing the opportunities of our digital new world, and developing truly innovative solutions, will we be able to turn back the tide.  By building evidence, influencing decision- makers and involving people in their own health and care, together we can drive change at a national, local and community level</w:t>
      </w:r>
      <w:r w:rsidDel="00000000" w:rsidR="00000000" w:rsidRPr="00000000">
        <w:rPr>
          <w:rtl w:val="0"/>
        </w:rPr>
        <w:t xml:space="preserve">. </w:t>
      </w:r>
      <w:r w:rsidDel="00000000" w:rsidR="00000000" w:rsidRPr="00000000">
        <w:rPr>
          <w:vertAlign w:val="baseline"/>
          <w:rtl w:val="0"/>
        </w:rPr>
        <w:t xml:space="preserve">We can prevent more people developing heart and circulatory diseases in the future, and make sure those with existing conditions and risk factors are detected and treated early, with more effective medicines and interventions . </w:t>
      </w:r>
    </w:p>
    <w:p w:rsidR="00000000" w:rsidDel="00000000" w:rsidP="00000000" w:rsidRDefault="00000000" w:rsidRPr="00000000" w14:paraId="00000026">
      <w:pPr>
        <w:rPr/>
      </w:pPr>
      <w:r w:rsidDel="00000000" w:rsidR="00000000" w:rsidRPr="00000000">
        <w:rPr>
          <w:vertAlign w:val="baseline"/>
          <w:rtl w:val="0"/>
        </w:rPr>
        <w:t xml:space="preserve">We can ensure that everyone, regardless of factors like gender, age, ethnicity, or where they live, has access to the treatment, care and support that they need.  And we’re ready for the challenge. </w:t>
      </w:r>
      <w:r w:rsidDel="00000000" w:rsidR="00000000" w:rsidRPr="00000000">
        <w:rPr>
          <w:rtl w:val="0"/>
        </w:rPr>
        <w:t xml:space="preserve">We want better ways to identify people at risk and help people avoid disease.</w:t>
      </w:r>
    </w:p>
    <w:p w:rsidR="00000000" w:rsidDel="00000000" w:rsidP="00000000" w:rsidRDefault="00000000" w:rsidRPr="00000000" w14:paraId="00000027">
      <w:pPr>
        <w:rPr>
          <w:b w:val="1"/>
        </w:rPr>
      </w:pPr>
      <w:r w:rsidDel="00000000" w:rsidR="00000000" w:rsidRPr="00000000">
        <w:rPr>
          <w:b w:val="1"/>
          <w:rtl w:val="0"/>
        </w:rPr>
        <w:t xml:space="preserve"> </w:t>
      </w:r>
    </w:p>
    <w:p w:rsidR="00000000" w:rsidDel="00000000" w:rsidP="00000000" w:rsidRDefault="00000000" w:rsidRPr="00000000" w14:paraId="00000028">
      <w:pPr>
        <w:rPr/>
      </w:pPr>
      <w:r w:rsidDel="00000000" w:rsidR="00000000" w:rsidRPr="00000000">
        <w:rPr>
          <w:rtl w:val="0"/>
        </w:rPr>
        <w:t xml:space="preserve">More than 7.4 million people are living with heart and circulatory diseases in the UK today – that’s more than double the number of people living with cancer and Alzheimer’s disease combined</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pStyle w:val="Heading1"/>
        <w:jc w:val="left"/>
        <w:rPr/>
      </w:pPr>
      <w:bookmarkStart w:colFirst="0" w:colLast="0" w:name="_4ng55y83opuu" w:id="2"/>
      <w:bookmarkEnd w:id="2"/>
      <w:r w:rsidDel="00000000" w:rsidR="00000000" w:rsidRPr="00000000">
        <w:rPr>
          <w:rtl w:val="0"/>
        </w:rPr>
        <w:t xml:space="preserve">Our Story</w:t>
      </w:r>
    </w:p>
    <w:p w:rsidR="00000000" w:rsidDel="00000000" w:rsidP="00000000" w:rsidRDefault="00000000" w:rsidRPr="00000000" w14:paraId="0000002B">
      <w:pPr>
        <w:rPr>
          <w:sz w:val="24"/>
          <w:szCs w:val="24"/>
          <w:vertAlign w:val="baseline"/>
        </w:rPr>
      </w:pPr>
      <w:r w:rsidDel="00000000" w:rsidR="00000000" w:rsidRPr="00000000">
        <w:rPr>
          <w:sz w:val="24"/>
          <w:szCs w:val="24"/>
          <w:vertAlign w:val="baseline"/>
          <w:rtl w:val="0"/>
        </w:rPr>
        <w:t xml:space="preserve">Our track record speaks for itself. </w:t>
      </w:r>
    </w:p>
    <w:p w:rsidR="00000000" w:rsidDel="00000000" w:rsidP="00000000" w:rsidRDefault="00000000" w:rsidRPr="00000000" w14:paraId="0000002C">
      <w:pPr>
        <w:rPr>
          <w:sz w:val="24"/>
          <w:szCs w:val="24"/>
          <w:vertAlign w:val="baseline"/>
        </w:rPr>
      </w:pPr>
      <w:r w:rsidDel="00000000" w:rsidR="00000000" w:rsidRPr="00000000">
        <w:rPr>
          <w:sz w:val="24"/>
          <w:szCs w:val="24"/>
          <w:vertAlign w:val="baseline"/>
          <w:rtl w:val="0"/>
        </w:rPr>
        <w:t xml:space="preserve">Heart transplants, pacemakers, clot-busting drugs and statins are just a few examples of the countless advances in heart and circulatory health and care propelled by our world-class medical research.  The BHF currently funds over half of all non- commercial research into heart and circulatory diseases carried out in the UK, supporting around £100m of new projects every year. But it’s not enough. We know that overall investment in research into heart and circulatory diseases is disproportionately low compared to the burden of suffering. </w:t>
      </w:r>
      <w:r w:rsidDel="00000000" w:rsidR="00000000" w:rsidRPr="00000000">
        <w:rPr>
          <w:sz w:val="24"/>
          <w:szCs w:val="24"/>
          <w:rtl w:val="0"/>
        </w:rPr>
        <w:t xml:space="preserve">W</w:t>
      </w:r>
      <w:r w:rsidDel="00000000" w:rsidR="00000000" w:rsidRPr="00000000">
        <w:rPr>
          <w:sz w:val="24"/>
          <w:szCs w:val="24"/>
          <w:vertAlign w:val="baseline"/>
          <w:rtl w:val="0"/>
        </w:rPr>
        <w:t xml:space="preserve">e need to close that gap. We and others must work together to raise the overall amount of funding and support available, so that all the visionary researchers, innovators and care providers can keep shifting the dial. </w:t>
      </w:r>
    </w:p>
    <w:p w:rsidR="00000000" w:rsidDel="00000000" w:rsidP="00000000" w:rsidRDefault="00000000" w:rsidRPr="00000000" w14:paraId="0000002D">
      <w:pPr>
        <w:rPr>
          <w:b w:val="1"/>
          <w:sz w:val="24"/>
          <w:szCs w:val="24"/>
          <w:vertAlign w:val="baseline"/>
        </w:rPr>
      </w:pPr>
      <w:r w:rsidDel="00000000" w:rsidR="00000000" w:rsidRPr="00000000">
        <w:rPr>
          <w:b w:val="1"/>
          <w:sz w:val="24"/>
          <w:szCs w:val="24"/>
          <w:vertAlign w:val="baseline"/>
          <w:rtl w:val="0"/>
        </w:rPr>
        <w:t xml:space="preserve">It won’t be easy, and we cannot do it alone. </w:t>
      </w:r>
    </w:p>
    <w:p w:rsidR="00000000" w:rsidDel="00000000" w:rsidP="00000000" w:rsidRDefault="00000000" w:rsidRPr="00000000" w14:paraId="0000002E">
      <w:pPr>
        <w:rPr>
          <w:b w:val="1"/>
          <w:sz w:val="24"/>
          <w:szCs w:val="24"/>
        </w:rPr>
      </w:pPr>
      <w:r w:rsidDel="00000000" w:rsidR="00000000" w:rsidRPr="00000000">
        <w:rPr>
          <w:rtl w:val="0"/>
        </w:rPr>
      </w:r>
    </w:p>
    <w:p w:rsidR="00000000" w:rsidDel="00000000" w:rsidP="00000000" w:rsidRDefault="00000000" w:rsidRPr="00000000" w14:paraId="0000002F">
      <w:pPr>
        <w:rPr>
          <w:sz w:val="24"/>
          <w:szCs w:val="24"/>
          <w:vertAlign w:val="baseline"/>
        </w:rPr>
      </w:pPr>
      <w:r w:rsidDel="00000000" w:rsidR="00000000" w:rsidRPr="00000000">
        <w:rPr>
          <w:sz w:val="24"/>
          <w:szCs w:val="24"/>
          <w:vertAlign w:val="baseline"/>
          <w:rtl w:val="0"/>
        </w:rPr>
        <w:t xml:space="preserve">Heart and circulatory diseases will touch us all, and we need to work together to tackle them. We need communities to mobilise. We need national leaders to take action</w:t>
      </w:r>
      <w:r w:rsidDel="00000000" w:rsidR="00000000" w:rsidRPr="00000000">
        <w:rPr>
          <w:sz w:val="24"/>
          <w:szCs w:val="24"/>
          <w:rtl w:val="0"/>
        </w:rPr>
        <w:t xml:space="preserve"> and w</w:t>
      </w:r>
      <w:r w:rsidDel="00000000" w:rsidR="00000000" w:rsidRPr="00000000">
        <w:rPr>
          <w:sz w:val="24"/>
          <w:szCs w:val="24"/>
          <w:vertAlign w:val="baseline"/>
          <w:rtl w:val="0"/>
        </w:rPr>
        <w:t xml:space="preserve">e need to build strong partnerships that allow us to achieve more than we ever could in isolation. We will be driven in our pursuit of impact. And we will Beat Heartbreak Forever.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pStyle w:val="Heading1"/>
        <w:jc w:val="left"/>
        <w:rPr/>
      </w:pPr>
      <w:bookmarkStart w:colFirst="0" w:colLast="0" w:name="_p6r8b0vu7h3" w:id="3"/>
      <w:bookmarkEnd w:id="3"/>
      <w:r w:rsidDel="00000000" w:rsidR="00000000" w:rsidRPr="00000000">
        <w:rPr>
          <w:rtl w:val="0"/>
        </w:rPr>
        <w:t xml:space="preserve">The changes we want to see in our world by 2030</w:t>
      </w:r>
    </w:p>
    <w:p w:rsidR="00000000" w:rsidDel="00000000" w:rsidP="00000000" w:rsidRDefault="00000000" w:rsidRPr="00000000" w14:paraId="00000032">
      <w:pPr>
        <w:rPr/>
      </w:pPr>
      <w:r w:rsidDel="00000000" w:rsidR="00000000" w:rsidRPr="00000000">
        <w:rPr>
          <w:vertAlign w:val="baseline"/>
          <w:rtl w:val="0"/>
        </w:rPr>
        <w:t xml:space="preserve">Our vision is a world free from the fear of heart and circulatory diseases. It’s a bold ambition, and we cannot achieve it alone. </w:t>
      </w:r>
      <w:r w:rsidDel="00000000" w:rsidR="00000000" w:rsidRPr="00000000">
        <w:rPr>
          <w:rtl w:val="0"/>
        </w:rPr>
        <w:t xml:space="preserve">By no means do these milestones represent the entirety of our efforts or aspirations. One thing we can be sure of is that we will achieve things in the next decade that we cannot even conceive of today.</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But they do serve as important examples of the changes we want to see in the world by 2030. Each has been informed by our supporters, researchers, staff and people affected by heart and circulatory diseases. We hope they will galvanise everyone – from across research charities, the health service,</w:t>
      </w:r>
    </w:p>
    <w:p w:rsidR="00000000" w:rsidDel="00000000" w:rsidP="00000000" w:rsidRDefault="00000000" w:rsidRPr="00000000" w14:paraId="00000035">
      <w:pPr>
        <w:rPr/>
      </w:pPr>
      <w:r w:rsidDel="00000000" w:rsidR="00000000" w:rsidRPr="00000000">
        <w:rPr>
          <w:rtl w:val="0"/>
        </w:rPr>
        <w:t xml:space="preserve">academia, government, communities and industry – to come together in a way we never have before, and help to Beat Heartbreak Forever.</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pStyle w:val="Heading1"/>
        <w:jc w:val="left"/>
        <w:rPr/>
      </w:pPr>
      <w:bookmarkStart w:colFirst="0" w:colLast="0" w:name="_sfemeowpc110" w:id="4"/>
      <w:bookmarkEnd w:id="4"/>
      <w:r w:rsidDel="00000000" w:rsidR="00000000" w:rsidRPr="00000000">
        <w:rPr>
          <w:rtl w:val="0"/>
        </w:rPr>
        <w:t xml:space="preserve">The changes we want to see in our world by 2030</w:t>
      </w:r>
      <w:r w:rsidDel="00000000" w:rsidR="00000000" w:rsidRPr="00000000">
        <w:rPr>
          <w:rtl w:val="0"/>
        </w:rPr>
      </w:r>
    </w:p>
    <w:p w:rsidR="00000000" w:rsidDel="00000000" w:rsidP="00000000" w:rsidRDefault="00000000" w:rsidRPr="00000000" w14:paraId="0000003B">
      <w:pPr>
        <w:rPr>
          <w:vertAlign w:val="baseline"/>
        </w:rPr>
      </w:pPr>
      <w:r w:rsidDel="00000000" w:rsidR="00000000" w:rsidRPr="00000000">
        <w:rPr>
          <w:vertAlign w:val="baseline"/>
          <w:rtl w:val="0"/>
        </w:rPr>
        <w:t xml:space="preserve">By 2030, we want to see advances across the spectrum of heart and circulatory diseases; we want to prevent these conditions from developing and we want those with existing conditions to have better, longer lives. These advances include: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Better survival and recovery from heart disease</w:t>
      </w:r>
    </w:p>
    <w:p w:rsidR="00000000" w:rsidDel="00000000" w:rsidP="00000000" w:rsidRDefault="00000000" w:rsidRPr="00000000" w14:paraId="0000003E">
      <w:pPr>
        <w:rPr/>
      </w:pPr>
      <w:r w:rsidDel="00000000" w:rsidR="00000000" w:rsidRPr="00000000">
        <w:rPr>
          <w:rtl w:val="0"/>
        </w:rPr>
        <w:t xml:space="preserve">• We want cures for inherited heart conditions</w:t>
      </w:r>
    </w:p>
    <w:p w:rsidR="00000000" w:rsidDel="00000000" w:rsidP="00000000" w:rsidRDefault="00000000" w:rsidRPr="00000000" w14:paraId="0000003F">
      <w:pPr>
        <w:rPr/>
      </w:pPr>
      <w:r w:rsidDel="00000000" w:rsidR="00000000" w:rsidRPr="00000000">
        <w:rPr>
          <w:rtl w:val="0"/>
        </w:rPr>
        <w:t xml:space="preserve">• We want every child born with a heart condition to lead a long and healthy life</w:t>
      </w:r>
    </w:p>
    <w:p w:rsidR="00000000" w:rsidDel="00000000" w:rsidP="00000000" w:rsidRDefault="00000000" w:rsidRPr="00000000" w14:paraId="00000040">
      <w:pPr>
        <w:rPr/>
      </w:pPr>
      <w:r w:rsidDel="00000000" w:rsidR="00000000" w:rsidRPr="00000000">
        <w:rPr>
          <w:rtl w:val="0"/>
        </w:rPr>
        <w:t xml:space="preserve">• We want thousands more people to survive a heart attack</w:t>
      </w:r>
    </w:p>
    <w:p w:rsidR="00000000" w:rsidDel="00000000" w:rsidP="00000000" w:rsidRDefault="00000000" w:rsidRPr="00000000" w14:paraId="00000041">
      <w:pPr>
        <w:rPr/>
      </w:pPr>
      <w:r w:rsidDel="00000000" w:rsidR="00000000" w:rsidRPr="00000000">
        <w:rPr>
          <w:rtl w:val="0"/>
        </w:rPr>
        <w:t xml:space="preserve">• We want to mend broken hearts</w:t>
      </w:r>
    </w:p>
    <w:p w:rsidR="00000000" w:rsidDel="00000000" w:rsidP="00000000" w:rsidRDefault="00000000" w:rsidRPr="00000000" w14:paraId="00000042">
      <w:pPr>
        <w:rPr/>
      </w:pPr>
      <w:r w:rsidDel="00000000" w:rsidR="00000000" w:rsidRPr="00000000">
        <w:rPr>
          <w:rtl w:val="0"/>
        </w:rPr>
        <w:t xml:space="preserve">• We want to prevent people having heart rhythm problems</w:t>
      </w:r>
    </w:p>
    <w:p w:rsidR="00000000" w:rsidDel="00000000" w:rsidP="00000000" w:rsidRDefault="00000000" w:rsidRPr="00000000" w14:paraId="00000043">
      <w:pPr>
        <w:rPr/>
      </w:pPr>
      <w:r w:rsidDel="00000000" w:rsidR="00000000" w:rsidRPr="00000000">
        <w:rPr>
          <w:rtl w:val="0"/>
        </w:rPr>
        <w:t xml:space="preserve">• We want to triple the number of people surviving a cardiac arrest</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b w:val="1"/>
          <w:rtl w:val="0"/>
        </w:rPr>
        <w:t xml:space="preserve">New and better treatments for circulatory diseases</w:t>
      </w:r>
    </w:p>
    <w:p w:rsidR="00000000" w:rsidDel="00000000" w:rsidP="00000000" w:rsidRDefault="00000000" w:rsidRPr="00000000" w14:paraId="00000046">
      <w:pPr>
        <w:rPr/>
      </w:pPr>
      <w:r w:rsidDel="00000000" w:rsidR="00000000" w:rsidRPr="00000000">
        <w:rPr>
          <w:rtl w:val="0"/>
        </w:rPr>
        <w:t xml:space="preserve">• We want to halve the number of people dying from or being disabled by a stroke</w:t>
      </w:r>
    </w:p>
    <w:p w:rsidR="00000000" w:rsidDel="00000000" w:rsidP="00000000" w:rsidRDefault="00000000" w:rsidRPr="00000000" w14:paraId="00000047">
      <w:pPr>
        <w:rPr/>
      </w:pPr>
      <w:r w:rsidDel="00000000" w:rsidR="00000000" w:rsidRPr="00000000">
        <w:rPr>
          <w:rtl w:val="0"/>
        </w:rPr>
        <w:t xml:space="preserve">• We want to find ways to prevent and treat vascular dementia</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Better prevention and management of risk factors</w:t>
      </w:r>
    </w:p>
    <w:p w:rsidR="00000000" w:rsidDel="00000000" w:rsidP="00000000" w:rsidRDefault="00000000" w:rsidRPr="00000000" w14:paraId="0000004A">
      <w:pPr>
        <w:rPr/>
      </w:pPr>
      <w:r w:rsidDel="00000000" w:rsidR="00000000" w:rsidRPr="00000000">
        <w:rPr>
          <w:rtl w:val="0"/>
        </w:rPr>
        <w:t xml:space="preserve">• We want better ways to identify people at risk and help them avoid disease</w:t>
      </w:r>
    </w:p>
    <w:p w:rsidR="00000000" w:rsidDel="00000000" w:rsidP="00000000" w:rsidRDefault="00000000" w:rsidRPr="00000000" w14:paraId="0000004B">
      <w:pPr>
        <w:rPr/>
      </w:pPr>
      <w:r w:rsidDel="00000000" w:rsidR="00000000" w:rsidRPr="00000000">
        <w:rPr>
          <w:rtl w:val="0"/>
        </w:rPr>
        <w:t xml:space="preserve">• We want everyone to breathe clean air and to live in a smoke-free UK</w:t>
      </w:r>
    </w:p>
    <w:p w:rsidR="00000000" w:rsidDel="00000000" w:rsidP="00000000" w:rsidRDefault="00000000" w:rsidRPr="00000000" w14:paraId="0000004C">
      <w:pPr>
        <w:rPr/>
      </w:pPr>
      <w:r w:rsidDel="00000000" w:rsidR="00000000" w:rsidRPr="00000000">
        <w:rPr>
          <w:rtl w:val="0"/>
        </w:rPr>
        <w:t xml:space="preserve">• We want a world in which the healthy choice is the easy choice</w:t>
      </w:r>
    </w:p>
    <w:p w:rsidR="00000000" w:rsidDel="00000000" w:rsidP="00000000" w:rsidRDefault="00000000" w:rsidRPr="00000000" w14:paraId="0000004D">
      <w:pPr>
        <w:rPr/>
      </w:pPr>
      <w:r w:rsidDel="00000000" w:rsidR="00000000" w:rsidRPr="00000000">
        <w:rPr>
          <w:rtl w:val="0"/>
        </w:rPr>
        <w:t xml:space="preserve">• We want everyone to know how to reduce their risk of heart and circulatory diseases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rtl w:val="0"/>
        </w:rPr>
        <w:t xml:space="preserve">Longer, better lives for everyone </w:t>
      </w:r>
    </w:p>
    <w:p w:rsidR="00000000" w:rsidDel="00000000" w:rsidP="00000000" w:rsidRDefault="00000000" w:rsidRPr="00000000" w14:paraId="00000050">
      <w:pPr>
        <w:rPr/>
      </w:pPr>
      <w:r w:rsidDel="00000000" w:rsidR="00000000" w:rsidRPr="00000000">
        <w:rPr>
          <w:rtl w:val="0"/>
        </w:rPr>
        <w:t xml:space="preserve">• We want everyone’s treatment to be personal to them</w:t>
      </w:r>
    </w:p>
    <w:p w:rsidR="00000000" w:rsidDel="00000000" w:rsidP="00000000" w:rsidRDefault="00000000" w:rsidRPr="00000000" w14:paraId="00000051">
      <w:pPr>
        <w:rPr/>
      </w:pPr>
      <w:r w:rsidDel="00000000" w:rsidR="00000000" w:rsidRPr="00000000">
        <w:rPr>
          <w:rtl w:val="0"/>
        </w:rPr>
        <w:t xml:space="preserve">• We want everyone to have access to the best available treatment and care</w:t>
      </w:r>
    </w:p>
    <w:p w:rsidR="00000000" w:rsidDel="00000000" w:rsidP="00000000" w:rsidRDefault="00000000" w:rsidRPr="00000000" w14:paraId="00000052">
      <w:pPr>
        <w:rPr/>
      </w:pPr>
      <w:r w:rsidDel="00000000" w:rsidR="00000000" w:rsidRPr="00000000">
        <w:rPr>
          <w:rtl w:val="0"/>
        </w:rPr>
        <w:t xml:space="preserve">• We want everyone to get the physical, psychological and social support they need</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b w:val="1"/>
          <w:rtl w:val="0"/>
        </w:rPr>
        <w:t xml:space="preserve">We fund research to save and improve lives </w:t>
      </w:r>
    </w:p>
    <w:p w:rsidR="00000000" w:rsidDel="00000000" w:rsidP="00000000" w:rsidRDefault="00000000" w:rsidRPr="00000000" w14:paraId="00000056">
      <w:pPr>
        <w:rPr/>
      </w:pPr>
      <w:r w:rsidDel="00000000" w:rsidR="00000000" w:rsidRPr="00000000">
        <w:rPr>
          <w:rtl w:val="0"/>
        </w:rPr>
        <w:t xml:space="preserve">Funding pioneering research is at the heart of what we do. It is our core mission. It drives every</w:t>
      </w:r>
    </w:p>
    <w:p w:rsidR="00000000" w:rsidDel="00000000" w:rsidP="00000000" w:rsidRDefault="00000000" w:rsidRPr="00000000" w14:paraId="00000057">
      <w:pPr>
        <w:rPr/>
      </w:pPr>
      <w:r w:rsidDel="00000000" w:rsidR="00000000" w:rsidRPr="00000000">
        <w:rPr>
          <w:rtl w:val="0"/>
        </w:rPr>
        <w:t xml:space="preserve">breakthrough we’ve made, and every advance we will make in the future. It spans everything</w:t>
      </w:r>
    </w:p>
    <w:p w:rsidR="00000000" w:rsidDel="00000000" w:rsidP="00000000" w:rsidRDefault="00000000" w:rsidRPr="00000000" w14:paraId="00000058">
      <w:pPr>
        <w:rPr/>
      </w:pPr>
      <w:r w:rsidDel="00000000" w:rsidR="00000000" w:rsidRPr="00000000">
        <w:rPr>
          <w:rtl w:val="0"/>
        </w:rPr>
        <w:t xml:space="preserve">from prevention to transformational treatments and innovative new services. As the largest</w:t>
      </w:r>
    </w:p>
    <w:p w:rsidR="00000000" w:rsidDel="00000000" w:rsidP="00000000" w:rsidRDefault="00000000" w:rsidRPr="00000000" w14:paraId="00000059">
      <w:pPr>
        <w:rPr/>
      </w:pPr>
      <w:r w:rsidDel="00000000" w:rsidR="00000000" w:rsidRPr="00000000">
        <w:rPr>
          <w:rtl w:val="0"/>
        </w:rPr>
        <w:t xml:space="preserve">independent funder of research into heart and circulatory diseases in the UK, we will focus our</w:t>
      </w:r>
    </w:p>
    <w:p w:rsidR="00000000" w:rsidDel="00000000" w:rsidP="00000000" w:rsidRDefault="00000000" w:rsidRPr="00000000" w14:paraId="0000005A">
      <w:pPr>
        <w:rPr/>
      </w:pPr>
      <w:r w:rsidDel="00000000" w:rsidR="00000000" w:rsidRPr="00000000">
        <w:rPr>
          <w:rtl w:val="0"/>
        </w:rPr>
        <w:t xml:space="preserve">efforts on accelerating discovery and turning discoveries into life saving medical advances.</w:t>
      </w:r>
    </w:p>
    <w:p w:rsidR="00000000" w:rsidDel="00000000" w:rsidP="00000000" w:rsidRDefault="00000000" w:rsidRPr="00000000" w14:paraId="0000005B">
      <w:pPr>
        <w:rPr/>
      </w:pPr>
      <w:r w:rsidDel="00000000" w:rsidR="00000000" w:rsidRPr="00000000">
        <w:rPr>
          <w:rtl w:val="0"/>
        </w:rPr>
        <w:t xml:space="preserve">So, with the ambition of investing more than £1bn in research over the next ten years, we</w:t>
      </w:r>
    </w:p>
    <w:p w:rsidR="00000000" w:rsidDel="00000000" w:rsidP="00000000" w:rsidRDefault="00000000" w:rsidRPr="00000000" w14:paraId="0000005C">
      <w:pPr>
        <w:rPr/>
      </w:pPr>
      <w:r w:rsidDel="00000000" w:rsidR="00000000" w:rsidRPr="00000000">
        <w:rPr>
          <w:rtl w:val="0"/>
        </w:rPr>
        <w:t xml:space="preserve">will...</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numPr>
          <w:ilvl w:val="0"/>
          <w:numId w:val="3"/>
        </w:numPr>
        <w:ind w:left="720" w:hanging="360"/>
        <w:rPr>
          <w:u w:val="none"/>
        </w:rPr>
      </w:pPr>
      <w:r w:rsidDel="00000000" w:rsidR="00000000" w:rsidRPr="00000000">
        <w:rPr>
          <w:rtl w:val="0"/>
        </w:rPr>
        <w:t xml:space="preserve">Fund research into all heart and circulatory diseases and their risk factors</w:t>
      </w:r>
    </w:p>
    <w:p w:rsidR="00000000" w:rsidDel="00000000" w:rsidP="00000000" w:rsidRDefault="00000000" w:rsidRPr="00000000" w14:paraId="0000005F">
      <w:pPr>
        <w:numPr>
          <w:ilvl w:val="0"/>
          <w:numId w:val="3"/>
        </w:numPr>
        <w:ind w:left="720" w:hanging="360"/>
        <w:rPr>
          <w:u w:val="none"/>
        </w:rPr>
      </w:pPr>
      <w:r w:rsidDel="00000000" w:rsidR="00000000" w:rsidRPr="00000000">
        <w:rPr>
          <w:rtl w:val="0"/>
        </w:rPr>
        <w:t xml:space="preserve">Fund research across the full spectrum from discovery science to innovation in practice</w:t>
      </w:r>
    </w:p>
    <w:p w:rsidR="00000000" w:rsidDel="00000000" w:rsidP="00000000" w:rsidRDefault="00000000" w:rsidRPr="00000000" w14:paraId="00000060">
      <w:pPr>
        <w:numPr>
          <w:ilvl w:val="0"/>
          <w:numId w:val="3"/>
        </w:numPr>
        <w:ind w:left="720" w:hanging="360"/>
        <w:rPr>
          <w:u w:val="none"/>
        </w:rPr>
      </w:pPr>
      <w:r w:rsidDel="00000000" w:rsidR="00000000" w:rsidRPr="00000000">
        <w:rPr>
          <w:rtl w:val="0"/>
        </w:rPr>
        <w:t xml:space="preserve">Attract, nurture and support the brightest minds and the best ideas </w:t>
      </w:r>
    </w:p>
    <w:p w:rsidR="00000000" w:rsidDel="00000000" w:rsidP="00000000" w:rsidRDefault="00000000" w:rsidRPr="00000000" w14:paraId="00000061">
      <w:pPr>
        <w:numPr>
          <w:ilvl w:val="0"/>
          <w:numId w:val="3"/>
        </w:numPr>
        <w:ind w:left="720" w:hanging="360"/>
        <w:rPr>
          <w:u w:val="none"/>
        </w:rPr>
      </w:pPr>
      <w:r w:rsidDel="00000000" w:rsidR="00000000" w:rsidRPr="00000000">
        <w:rPr>
          <w:rtl w:val="0"/>
        </w:rPr>
        <w:t xml:space="preserve">Make strategic investments to address unmet needs and seize new opportunities</w:t>
      </w:r>
    </w:p>
    <w:p w:rsidR="00000000" w:rsidDel="00000000" w:rsidP="00000000" w:rsidRDefault="00000000" w:rsidRPr="00000000" w14:paraId="00000062">
      <w:pPr>
        <w:numPr>
          <w:ilvl w:val="0"/>
          <w:numId w:val="3"/>
        </w:numPr>
        <w:ind w:left="720" w:hanging="360"/>
        <w:rPr>
          <w:u w:val="none"/>
        </w:rPr>
      </w:pPr>
      <w:r w:rsidDel="00000000" w:rsidR="00000000" w:rsidRPr="00000000">
        <w:rPr>
          <w:rtl w:val="0"/>
        </w:rPr>
        <w:t xml:space="preserve">Actively develop new national and international partnerships to maximise our impact</w:t>
      </w:r>
    </w:p>
    <w:p w:rsidR="00000000" w:rsidDel="00000000" w:rsidP="00000000" w:rsidRDefault="00000000" w:rsidRPr="00000000" w14:paraId="00000063">
      <w:pPr>
        <w:numPr>
          <w:ilvl w:val="0"/>
          <w:numId w:val="3"/>
        </w:numPr>
        <w:ind w:left="720" w:hanging="360"/>
        <w:rPr>
          <w:u w:val="none"/>
        </w:rPr>
      </w:pPr>
      <w:r w:rsidDel="00000000" w:rsidR="00000000" w:rsidRPr="00000000">
        <w:rPr>
          <w:rtl w:val="0"/>
        </w:rPr>
        <w:t xml:space="preserve">Use our position as a major research funder to influence the research environment</w:t>
      </w:r>
    </w:p>
    <w:p w:rsidR="00000000" w:rsidDel="00000000" w:rsidP="00000000" w:rsidRDefault="00000000" w:rsidRPr="00000000" w14:paraId="00000064">
      <w:pPr>
        <w:numPr>
          <w:ilvl w:val="0"/>
          <w:numId w:val="3"/>
        </w:numPr>
        <w:ind w:left="720" w:hanging="360"/>
        <w:rPr>
          <w:u w:val="none"/>
        </w:rPr>
      </w:pPr>
      <w:r w:rsidDel="00000000" w:rsidR="00000000" w:rsidRPr="00000000">
        <w:rPr>
          <w:rtl w:val="0"/>
        </w:rPr>
        <w:t xml:space="preserve">Measure and share the impact of the research we fund</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pStyle w:val="Heading1"/>
        <w:jc w:val="left"/>
        <w:rPr/>
      </w:pPr>
      <w:bookmarkStart w:colFirst="0" w:colLast="0" w:name="_skqh8a77zq4e" w:id="5"/>
      <w:bookmarkEnd w:id="5"/>
      <w:r w:rsidDel="00000000" w:rsidR="00000000" w:rsidRPr="00000000">
        <w:rPr>
          <w:rtl w:val="0"/>
        </w:rPr>
        <w:t xml:space="preserve">We work with patients and the public for better health and care</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As the nation’s heart charity, we advocate for and with people affected by heart and circulatory diseases. We develop innovative ways of meeting their needs by listening carefully, working together and thinking big. We want to stop people developing heart and circulatory diseases in the future, make sure those with existing conditions and risk factors are detected early. We want everyone, regardless of where they live or who they are, to receive the treatment, care and support they need. So, with the ambition of achieving better heart and circulatory health for everyone, we will…</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numPr>
          <w:ilvl w:val="0"/>
          <w:numId w:val="1"/>
        </w:numPr>
        <w:ind w:left="720" w:hanging="360"/>
        <w:rPr>
          <w:u w:val="none"/>
        </w:rPr>
      </w:pPr>
      <w:r w:rsidDel="00000000" w:rsidR="00000000" w:rsidRPr="00000000">
        <w:rPr>
          <w:rtl w:val="0"/>
        </w:rPr>
        <w:t xml:space="preserve">Provide information and support to help patients and the public take control of their health</w:t>
      </w:r>
    </w:p>
    <w:p w:rsidR="00000000" w:rsidDel="00000000" w:rsidP="00000000" w:rsidRDefault="00000000" w:rsidRPr="00000000" w14:paraId="0000006B">
      <w:pPr>
        <w:numPr>
          <w:ilvl w:val="0"/>
          <w:numId w:val="1"/>
        </w:numPr>
        <w:ind w:left="720" w:hanging="360"/>
        <w:rPr>
          <w:u w:val="none"/>
        </w:rPr>
      </w:pPr>
      <w:r w:rsidDel="00000000" w:rsidR="00000000" w:rsidRPr="00000000">
        <w:rPr>
          <w:rtl w:val="0"/>
        </w:rPr>
        <w:t xml:space="preserve">Develop innovative products and services  </w:t>
      </w:r>
    </w:p>
    <w:p w:rsidR="00000000" w:rsidDel="00000000" w:rsidP="00000000" w:rsidRDefault="00000000" w:rsidRPr="00000000" w14:paraId="0000006C">
      <w:pPr>
        <w:numPr>
          <w:ilvl w:val="0"/>
          <w:numId w:val="1"/>
        </w:numPr>
        <w:ind w:left="720" w:hanging="360"/>
        <w:rPr>
          <w:u w:val="none"/>
        </w:rPr>
      </w:pPr>
      <w:r w:rsidDel="00000000" w:rsidR="00000000" w:rsidRPr="00000000">
        <w:rPr>
          <w:rtl w:val="0"/>
        </w:rPr>
        <w:t xml:space="preserve">Engage people and communities affected by heart and circulatory diseases in new ways</w:t>
      </w:r>
    </w:p>
    <w:p w:rsidR="00000000" w:rsidDel="00000000" w:rsidP="00000000" w:rsidRDefault="00000000" w:rsidRPr="00000000" w14:paraId="0000006D">
      <w:pPr>
        <w:numPr>
          <w:ilvl w:val="0"/>
          <w:numId w:val="1"/>
        </w:numPr>
        <w:ind w:left="720" w:hanging="360"/>
        <w:rPr>
          <w:u w:val="none"/>
        </w:rPr>
      </w:pPr>
      <w:r w:rsidDel="00000000" w:rsidR="00000000" w:rsidRPr="00000000">
        <w:rPr>
          <w:rtl w:val="0"/>
        </w:rPr>
        <w:t xml:space="preserve">Involve people affected by heart and circulatory diseases in the work of the BHF</w:t>
      </w:r>
    </w:p>
    <w:p w:rsidR="00000000" w:rsidDel="00000000" w:rsidP="00000000" w:rsidRDefault="00000000" w:rsidRPr="00000000" w14:paraId="0000006E">
      <w:pPr>
        <w:numPr>
          <w:ilvl w:val="0"/>
          <w:numId w:val="1"/>
        </w:numPr>
        <w:ind w:left="720" w:hanging="360"/>
        <w:rPr>
          <w:u w:val="none"/>
        </w:rPr>
      </w:pPr>
      <w:r w:rsidDel="00000000" w:rsidR="00000000" w:rsidRPr="00000000">
        <w:rPr>
          <w:rtl w:val="0"/>
        </w:rPr>
        <w:t xml:space="preserve">Influence government bodies, regulators, educators and industry to tackle the major heart and circulatory health and care challenges</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pStyle w:val="Heading1"/>
        <w:rPr/>
      </w:pPr>
      <w:bookmarkStart w:colFirst="0" w:colLast="0" w:name="_pxd0hiapffxd" w:id="6"/>
      <w:bookmarkEnd w:id="6"/>
      <w:r w:rsidDel="00000000" w:rsidR="00000000" w:rsidRPr="00000000">
        <w:rPr>
          <w:rtl w:val="0"/>
        </w:rPr>
        <w:t xml:space="preserve">We grow support and income</w:t>
      </w:r>
    </w:p>
    <w:p w:rsidR="00000000" w:rsidDel="00000000" w:rsidP="00000000" w:rsidRDefault="00000000" w:rsidRPr="00000000" w14:paraId="00000071">
      <w:pPr>
        <w:rPr/>
      </w:pPr>
      <w:r w:rsidDel="00000000" w:rsidR="00000000" w:rsidRPr="00000000">
        <w:rPr>
          <w:rtl w:val="0"/>
        </w:rPr>
        <w:t xml:space="preserve">We have come a long way since we were founded. But the world around us is changing, with new and more complex challenges arising that require bold action. If we do not invest more in life-saving research and innovation now, the burden of heart and circulatory diseases will only grow. We need to raise more money to save more lives, and we want everyone to join us in helping to beat heartbreak forever. This requires diversifying our fundraising activities, as well as optimising our market leading charity retail operation. So, to enable us to continue our life-saving work at the pace that’s required, we will…</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 Reinforce the urgency of our cause and inspire more people to support us</w:t>
      </w:r>
    </w:p>
    <w:p w:rsidR="00000000" w:rsidDel="00000000" w:rsidP="00000000" w:rsidRDefault="00000000" w:rsidRPr="00000000" w14:paraId="00000074">
      <w:pPr>
        <w:rPr/>
      </w:pPr>
      <w:r w:rsidDel="00000000" w:rsidR="00000000" w:rsidRPr="00000000">
        <w:rPr>
          <w:rtl w:val="0"/>
        </w:rPr>
        <w:t xml:space="preserve">• Provide new and compelling opportunities for more people to be more actively involved</w:t>
      </w:r>
    </w:p>
    <w:p w:rsidR="00000000" w:rsidDel="00000000" w:rsidP="00000000" w:rsidRDefault="00000000" w:rsidRPr="00000000" w14:paraId="00000075">
      <w:pPr>
        <w:rPr/>
      </w:pPr>
      <w:r w:rsidDel="00000000" w:rsidR="00000000" w:rsidRPr="00000000">
        <w:rPr>
          <w:rtl w:val="0"/>
        </w:rPr>
        <w:t xml:space="preserve">• Deepen engagement with all of our supporters</w:t>
      </w:r>
    </w:p>
    <w:p w:rsidR="00000000" w:rsidDel="00000000" w:rsidP="00000000" w:rsidRDefault="00000000" w:rsidRPr="00000000" w14:paraId="00000076">
      <w:pPr>
        <w:rPr/>
      </w:pPr>
      <w:r w:rsidDel="00000000" w:rsidR="00000000" w:rsidRPr="00000000">
        <w:rPr>
          <w:rtl w:val="0"/>
        </w:rPr>
        <w:t xml:space="preserve">• Make sure that supporting us is as easy as possible</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We want to tackle vascular dementia: Vascular dementia causes more than 15,000 deaths each year</w:t>
      </w:r>
    </w:p>
    <w:p w:rsidR="00000000" w:rsidDel="00000000" w:rsidP="00000000" w:rsidRDefault="00000000" w:rsidRPr="00000000" w14:paraId="00000079">
      <w:pPr>
        <w:rPr/>
      </w:pPr>
      <w:r w:rsidDel="00000000" w:rsidR="00000000" w:rsidRPr="00000000">
        <w:rPr>
          <w:rtl w:val="0"/>
        </w:rPr>
        <w:t xml:space="preserve">in the UK. People with a history of heart diseases are at least twice as likely to develop vascular dementia.</w:t>
      </w:r>
    </w:p>
    <w:p w:rsidR="00000000" w:rsidDel="00000000" w:rsidP="00000000" w:rsidRDefault="00000000" w:rsidRPr="00000000" w14:paraId="0000007A">
      <w:pPr>
        <w:pStyle w:val="Heading1"/>
        <w:rPr/>
      </w:pPr>
      <w:bookmarkStart w:colFirst="0" w:colLast="0" w:name="_ucxezie2py9y" w:id="7"/>
      <w:bookmarkEnd w:id="7"/>
      <w:r w:rsidDel="00000000" w:rsidR="00000000" w:rsidRPr="00000000">
        <w:rPr>
          <w:rtl w:val="0"/>
        </w:rPr>
        <w:t xml:space="preserve">We strive for excellence</w:t>
      </w:r>
    </w:p>
    <w:p w:rsidR="00000000" w:rsidDel="00000000" w:rsidP="00000000" w:rsidRDefault="00000000" w:rsidRPr="00000000" w14:paraId="0000007B">
      <w:pPr>
        <w:rPr/>
      </w:pPr>
      <w:r w:rsidDel="00000000" w:rsidR="00000000" w:rsidRPr="00000000">
        <w:rPr>
          <w:rtl w:val="0"/>
        </w:rPr>
        <w:t xml:space="preserve">We are a leading organisation both within and beyond our sector, with a reputation hard-earned by the dedication and commitment of our people. People who are brave, informed, compassionate and driven</w:t>
      </w:r>
    </w:p>
    <w:p w:rsidR="00000000" w:rsidDel="00000000" w:rsidP="00000000" w:rsidRDefault="00000000" w:rsidRPr="00000000" w14:paraId="0000007C">
      <w:pPr>
        <w:rPr/>
      </w:pPr>
      <w:r w:rsidDel="00000000" w:rsidR="00000000" w:rsidRPr="00000000">
        <w:rPr>
          <w:rtl w:val="0"/>
        </w:rPr>
        <w:t xml:space="preserve">in everything they do. By living our values, we will make sure we never take this reputation for granted.</w:t>
      </w:r>
    </w:p>
    <w:p w:rsidR="00000000" w:rsidDel="00000000" w:rsidP="00000000" w:rsidRDefault="00000000" w:rsidRPr="00000000" w14:paraId="0000007D">
      <w:pPr>
        <w:rPr/>
      </w:pPr>
      <w:r w:rsidDel="00000000" w:rsidR="00000000" w:rsidRPr="00000000">
        <w:rPr>
          <w:rtl w:val="0"/>
        </w:rPr>
        <w:t xml:space="preserve">So, to make the most of every pound entrusted to us, we will...</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 Ensure working and volunteering inspires a sense of purpose and connection to our cause</w:t>
      </w:r>
    </w:p>
    <w:p w:rsidR="00000000" w:rsidDel="00000000" w:rsidP="00000000" w:rsidRDefault="00000000" w:rsidRPr="00000000" w14:paraId="00000080">
      <w:pPr>
        <w:rPr/>
      </w:pPr>
      <w:r w:rsidDel="00000000" w:rsidR="00000000" w:rsidRPr="00000000">
        <w:rPr>
          <w:rtl w:val="0"/>
        </w:rPr>
        <w:t xml:space="preserve">• Help our people achieve their full potential • Be an organisation that continually learns, improves and</w:t>
      </w:r>
    </w:p>
    <w:p w:rsidR="00000000" w:rsidDel="00000000" w:rsidP="00000000" w:rsidRDefault="00000000" w:rsidRPr="00000000" w14:paraId="00000081">
      <w:pPr>
        <w:rPr/>
      </w:pPr>
      <w:r w:rsidDel="00000000" w:rsidR="00000000" w:rsidRPr="00000000">
        <w:rPr>
          <w:rtl w:val="0"/>
        </w:rPr>
        <w:t xml:space="preserve">innovates</w:t>
      </w:r>
    </w:p>
    <w:p w:rsidR="00000000" w:rsidDel="00000000" w:rsidP="00000000" w:rsidRDefault="00000000" w:rsidRPr="00000000" w14:paraId="00000082">
      <w:pPr>
        <w:rPr/>
      </w:pPr>
      <w:r w:rsidDel="00000000" w:rsidR="00000000" w:rsidRPr="00000000">
        <w:rPr>
          <w:rtl w:val="0"/>
        </w:rPr>
        <w:t xml:space="preserve">• Be a healthy and inclusive place to work and volunteer</w:t>
      </w:r>
    </w:p>
    <w:p w:rsidR="00000000" w:rsidDel="00000000" w:rsidP="00000000" w:rsidRDefault="00000000" w:rsidRPr="00000000" w14:paraId="00000083">
      <w:pPr>
        <w:rPr/>
      </w:pPr>
      <w:r w:rsidDel="00000000" w:rsidR="00000000" w:rsidRPr="00000000">
        <w:rPr>
          <w:rtl w:val="0"/>
        </w:rPr>
        <w:t xml:space="preserve">• Be a leading force for good in society</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pStyle w:val="Heading1"/>
        <w:rPr/>
      </w:pPr>
      <w:bookmarkStart w:colFirst="0" w:colLast="0" w:name="_rr83xqz2kgli" w:id="8"/>
      <w:bookmarkEnd w:id="8"/>
      <w:r w:rsidDel="00000000" w:rsidR="00000000" w:rsidRPr="00000000">
        <w:rPr>
          <w:rtl w:val="0"/>
        </w:rPr>
        <w:t xml:space="preserve">Strategic accelerators</w:t>
      </w:r>
    </w:p>
    <w:p w:rsidR="00000000" w:rsidDel="00000000" w:rsidP="00000000" w:rsidRDefault="00000000" w:rsidRPr="00000000" w14:paraId="00000086">
      <w:pPr>
        <w:rPr>
          <w:sz w:val="24"/>
          <w:szCs w:val="24"/>
        </w:rPr>
      </w:pPr>
      <w:r w:rsidDel="00000000" w:rsidR="00000000" w:rsidRPr="00000000">
        <w:rPr>
          <w:rtl w:val="0"/>
        </w:rPr>
        <w:t xml:space="preserve">To deliver our strategy, and accelerate progress towards our vision, we need to be:</w:t>
      </w: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Leading with intelligence. We will harness the power of data and generate, consolidate and curate insight that enhances the delivery of our mission and that of others</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b w:val="1"/>
        </w:rPr>
      </w:pPr>
      <w:r w:rsidDel="00000000" w:rsidR="00000000" w:rsidRPr="00000000">
        <w:rPr>
          <w:b w:val="1"/>
          <w:rtl w:val="0"/>
        </w:rPr>
        <w:t xml:space="preserve">Harnessing innovation and technology</w:t>
      </w:r>
    </w:p>
    <w:p w:rsidR="00000000" w:rsidDel="00000000" w:rsidP="00000000" w:rsidRDefault="00000000" w:rsidRPr="00000000" w14:paraId="0000008A">
      <w:pPr>
        <w:rPr/>
      </w:pPr>
      <w:r w:rsidDel="00000000" w:rsidR="00000000" w:rsidRPr="00000000">
        <w:rPr>
          <w:rtl w:val="0"/>
        </w:rPr>
        <w:t xml:space="preserve">We will create an environment for innovation both in the BHF and in the wider health and care landscape, embracing technological and digital solutions, and helping the best ideas can come to life</w:t>
      </w:r>
    </w:p>
    <w:p w:rsidR="00000000" w:rsidDel="00000000" w:rsidP="00000000" w:rsidRDefault="00000000" w:rsidRPr="00000000" w14:paraId="0000008B">
      <w:pPr>
        <w:rPr/>
      </w:pPr>
      <w:r w:rsidDel="00000000" w:rsidR="00000000" w:rsidRPr="00000000">
        <w:rPr>
          <w:rtl w:val="0"/>
        </w:rPr>
        <w:t xml:space="preserve">We will create an environment for innovation both in the BHF and in the wider health and care landscape, embracing technological and digital solutions, and helping the best ideas can come to life.</w:t>
      </w:r>
    </w:p>
    <w:p w:rsidR="00000000" w:rsidDel="00000000" w:rsidP="00000000" w:rsidRDefault="00000000" w:rsidRPr="00000000" w14:paraId="0000008C">
      <w:pPr>
        <w:rPr/>
      </w:pPr>
      <w:r w:rsidDel="00000000" w:rsidR="00000000" w:rsidRPr="00000000">
        <w:rPr>
          <w:b w:val="1"/>
          <w:rtl w:val="0"/>
        </w:rPr>
        <w:t xml:space="preserve">Inspiring action</w:t>
      </w:r>
      <w:r w:rsidDel="00000000" w:rsidR="00000000" w:rsidRPr="00000000">
        <w:rPr>
          <w:rtl w:val="0"/>
        </w:rPr>
        <w:t xml:space="preserve">  </w:t>
      </w:r>
    </w:p>
    <w:p w:rsidR="00000000" w:rsidDel="00000000" w:rsidP="00000000" w:rsidRDefault="00000000" w:rsidRPr="00000000" w14:paraId="0000008D">
      <w:pPr>
        <w:rPr/>
      </w:pPr>
      <w:r w:rsidDel="00000000" w:rsidR="00000000" w:rsidRPr="00000000">
        <w:rPr>
          <w:rtl w:val="0"/>
        </w:rPr>
        <w:t xml:space="preserve">We will create a groundswell of support by involving more people in our work, leading evidence-driven campaigns and inspiring deeper connection to cause </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pStyle w:val="Heading1"/>
        <w:rPr/>
      </w:pPr>
      <w:bookmarkStart w:colFirst="0" w:colLast="0" w:name="_c6jeybknu3iq" w:id="9"/>
      <w:bookmarkEnd w:id="9"/>
      <w:r w:rsidDel="00000000" w:rsidR="00000000" w:rsidRPr="00000000">
        <w:rPr>
          <w:rtl w:val="0"/>
        </w:rPr>
        <w:t xml:space="preserve">Time to invest</w:t>
      </w:r>
    </w:p>
    <w:p w:rsidR="00000000" w:rsidDel="00000000" w:rsidP="00000000" w:rsidRDefault="00000000" w:rsidRPr="00000000" w14:paraId="00000090">
      <w:pPr>
        <w:rPr/>
      </w:pPr>
      <w:r w:rsidDel="00000000" w:rsidR="00000000" w:rsidRPr="00000000">
        <w:rPr>
          <w:rtl w:val="0"/>
        </w:rPr>
        <w:t xml:space="preserve">By funding world-class research, we aim to beat the heartbreak caused by heart and circulatory diseases as quickly as possible. Over the last year, we’ve awarded £99.7m of research grants. Every</w:t>
      </w:r>
    </w:p>
    <w:p w:rsidR="00000000" w:rsidDel="00000000" w:rsidP="00000000" w:rsidRDefault="00000000" w:rsidRPr="00000000" w14:paraId="00000091">
      <w:pPr>
        <w:rPr/>
      </w:pPr>
      <w:r w:rsidDel="00000000" w:rsidR="00000000" w:rsidRPr="00000000">
        <w:rPr>
          <w:rtl w:val="0"/>
        </w:rPr>
        <w:t xml:space="preserve">penny helps us support researchers who are working tirelessly to bring us closer to treatments, cures and ways to prevent and protect us all from these conditions.</w:t>
      </w:r>
    </w:p>
    <w:p w:rsidR="00000000" w:rsidDel="00000000" w:rsidP="00000000" w:rsidRDefault="00000000" w:rsidRPr="00000000" w14:paraId="00000092">
      <w:pPr>
        <w:rPr/>
      </w:pPr>
      <w:r w:rsidDel="00000000" w:rsidR="00000000" w:rsidRPr="00000000">
        <w:rPr>
          <w:rtl w:val="0"/>
        </w:rPr>
        <w:t xml:space="preserve">In 2019-20 our investment included:</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Research related to heart failure </w:t>
        <w:tab/>
        <w:tab/>
        <w:tab/>
        <w:tab/>
        <w:t xml:space="preserve">£11.8m</w:t>
      </w:r>
    </w:p>
    <w:p w:rsidR="00000000" w:rsidDel="00000000" w:rsidP="00000000" w:rsidRDefault="00000000" w:rsidRPr="00000000" w14:paraId="00000095">
      <w:pPr>
        <w:rPr/>
      </w:pPr>
      <w:r w:rsidDel="00000000" w:rsidR="00000000" w:rsidRPr="00000000">
        <w:rPr>
          <w:rtl w:val="0"/>
        </w:rPr>
        <w:t xml:space="preserve">Research related to arrhythmia</w:t>
        <w:tab/>
        <w:tab/>
        <w:tab/>
        <w:tab/>
        <w:t xml:space="preserve"> £7.7m</w:t>
      </w:r>
    </w:p>
    <w:p w:rsidR="00000000" w:rsidDel="00000000" w:rsidP="00000000" w:rsidRDefault="00000000" w:rsidRPr="00000000" w14:paraId="00000096">
      <w:pPr>
        <w:rPr/>
      </w:pPr>
      <w:r w:rsidDel="00000000" w:rsidR="00000000" w:rsidRPr="00000000">
        <w:rPr>
          <w:rtl w:val="0"/>
        </w:rPr>
        <w:t xml:space="preserve">Research related to diabetes</w:t>
        <w:tab/>
        <w:tab/>
        <w:tab/>
        <w:tab/>
        <w:t xml:space="preserve"> £5.7m</w:t>
      </w:r>
    </w:p>
    <w:p w:rsidR="00000000" w:rsidDel="00000000" w:rsidP="00000000" w:rsidRDefault="00000000" w:rsidRPr="00000000" w14:paraId="00000097">
      <w:pPr>
        <w:rPr/>
      </w:pPr>
      <w:r w:rsidDel="00000000" w:rsidR="00000000" w:rsidRPr="00000000">
        <w:rPr>
          <w:rtl w:val="0"/>
        </w:rPr>
        <w:t xml:space="preserve">Research related to heart attacks</w:t>
        <w:tab/>
        <w:tab/>
        <w:tab/>
        <w:tab/>
        <w:t xml:space="preserve"> £4.7m</w:t>
      </w:r>
    </w:p>
    <w:p w:rsidR="00000000" w:rsidDel="00000000" w:rsidP="00000000" w:rsidRDefault="00000000" w:rsidRPr="00000000" w14:paraId="00000098">
      <w:pPr>
        <w:rPr/>
      </w:pPr>
      <w:r w:rsidDel="00000000" w:rsidR="00000000" w:rsidRPr="00000000">
        <w:rPr>
          <w:rtl w:val="0"/>
        </w:rPr>
        <w:t xml:space="preserve">Research related to stroke</w:t>
        <w:tab/>
        <w:tab/>
        <w:tab/>
        <w:tab/>
        <w:tab/>
        <w:t xml:space="preserve"> £4.2m</w:t>
      </w:r>
    </w:p>
    <w:p w:rsidR="00000000" w:rsidDel="00000000" w:rsidP="00000000" w:rsidRDefault="00000000" w:rsidRPr="00000000" w14:paraId="00000099">
      <w:pPr>
        <w:rPr/>
      </w:pPr>
      <w:r w:rsidDel="00000000" w:rsidR="00000000" w:rsidRPr="00000000">
        <w:rPr>
          <w:rtl w:val="0"/>
        </w:rPr>
        <w:t xml:space="preserve">Research related to congenital heart disease </w:t>
        <w:tab/>
        <w:tab/>
        <w:t xml:space="preserve">£1.3m</w:t>
      </w:r>
    </w:p>
    <w:p w:rsidR="00000000" w:rsidDel="00000000" w:rsidP="00000000" w:rsidRDefault="00000000" w:rsidRPr="00000000" w14:paraId="0000009A">
      <w:pPr>
        <w:rPr/>
      </w:pPr>
      <w:r w:rsidDel="00000000" w:rsidR="00000000" w:rsidRPr="00000000">
        <w:rPr>
          <w:rtl w:val="0"/>
        </w:rPr>
        <w:t xml:space="preserve">Research related to vascular dementia</w:t>
        <w:tab/>
        <w:tab/>
        <w:tab/>
        <w:t xml:space="preserve"> £0.9m</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Where our money came from in 2019-20:</w:t>
      </w:r>
    </w:p>
    <w:p w:rsidR="00000000" w:rsidDel="00000000" w:rsidP="00000000" w:rsidRDefault="00000000" w:rsidRPr="00000000" w14:paraId="0000009E">
      <w:pPr>
        <w:rPr/>
      </w:pPr>
      <w:r w:rsidDel="00000000" w:rsidR="00000000" w:rsidRPr="00000000">
        <w:rPr>
          <w:rtl w:val="0"/>
        </w:rPr>
        <w:t xml:space="preserve">Legacies </w:t>
        <w:tab/>
        <w:tab/>
        <w:tab/>
        <w:tab/>
        <w:tab/>
        <w:tab/>
        <w:tab/>
        <w:t xml:space="preserve">£80.8m</w:t>
      </w:r>
    </w:p>
    <w:p w:rsidR="00000000" w:rsidDel="00000000" w:rsidP="00000000" w:rsidRDefault="00000000" w:rsidRPr="00000000" w14:paraId="0000009F">
      <w:pPr>
        <w:rPr/>
      </w:pPr>
      <w:r w:rsidDel="00000000" w:rsidR="00000000" w:rsidRPr="00000000">
        <w:rPr>
          <w:rtl w:val="0"/>
        </w:rPr>
        <w:t xml:space="preserve">Fundraising </w:t>
        <w:tab/>
        <w:tab/>
        <w:tab/>
        <w:tab/>
        <w:tab/>
        <w:tab/>
        <w:tab/>
        <w:t xml:space="preserve">£53.9m</w:t>
      </w:r>
    </w:p>
    <w:p w:rsidR="00000000" w:rsidDel="00000000" w:rsidP="00000000" w:rsidRDefault="00000000" w:rsidRPr="00000000" w14:paraId="000000A0">
      <w:pPr>
        <w:rPr/>
      </w:pPr>
      <w:r w:rsidDel="00000000" w:rsidR="00000000" w:rsidRPr="00000000">
        <w:rPr>
          <w:rtl w:val="0"/>
        </w:rPr>
        <w:t xml:space="preserve">Retail net profit</w:t>
        <w:tab/>
        <w:tab/>
        <w:tab/>
        <w:tab/>
        <w:tab/>
        <w:tab/>
        <w:t xml:space="preserve">£9.7m</w:t>
      </w:r>
    </w:p>
    <w:p w:rsidR="00000000" w:rsidDel="00000000" w:rsidP="00000000" w:rsidRDefault="00000000" w:rsidRPr="00000000" w14:paraId="000000A1">
      <w:pPr>
        <w:rPr/>
      </w:pPr>
      <w:r w:rsidDel="00000000" w:rsidR="00000000" w:rsidRPr="00000000">
        <w:rPr>
          <w:rtl w:val="0"/>
        </w:rPr>
        <w:t xml:space="preserve">Other </w:t>
        <w:tab/>
        <w:tab/>
        <w:tab/>
        <w:tab/>
        <w:tab/>
        <w:tab/>
        <w:tab/>
        <w:tab/>
        <w:t xml:space="preserve">£6.5m</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How your money was spent in 2019-20:</w:t>
      </w:r>
    </w:p>
    <w:p w:rsidR="00000000" w:rsidDel="00000000" w:rsidP="00000000" w:rsidRDefault="00000000" w:rsidRPr="00000000" w14:paraId="000000A4">
      <w:pPr>
        <w:rPr/>
      </w:pPr>
      <w:r w:rsidDel="00000000" w:rsidR="00000000" w:rsidRPr="00000000">
        <w:rPr>
          <w:rtl w:val="0"/>
        </w:rPr>
        <w:t xml:space="preserve">Investment in growing our income was £43.3m, meaning 71% of total income (net of retail costs) was available to beat heart and circulatory diseases. This is within our target range of ensuring that at least 70p in the £1 is available to spend on our life saving work. </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Of every £1 raised:</w:t>
      </w:r>
    </w:p>
    <w:p w:rsidR="00000000" w:rsidDel="00000000" w:rsidP="00000000" w:rsidRDefault="00000000" w:rsidRPr="00000000" w14:paraId="000000A7">
      <w:pPr>
        <w:rPr/>
      </w:pPr>
      <w:r w:rsidDel="00000000" w:rsidR="00000000" w:rsidRPr="00000000">
        <w:rPr>
          <w:rtl w:val="0"/>
        </w:rPr>
        <w:t xml:space="preserve">Available for charitable purposes: </w:t>
        <w:tab/>
        <w:tab/>
        <w:tab/>
        <w:t xml:space="preserve">71p</w:t>
      </w:r>
    </w:p>
    <w:p w:rsidR="00000000" w:rsidDel="00000000" w:rsidP="00000000" w:rsidRDefault="00000000" w:rsidRPr="00000000" w14:paraId="000000A8">
      <w:pPr>
        <w:rPr/>
      </w:pPr>
      <w:r w:rsidDel="00000000" w:rsidR="00000000" w:rsidRPr="00000000">
        <w:rPr>
          <w:rtl w:val="0"/>
        </w:rPr>
        <w:t xml:space="preserve">Invested to generate further income: </w:t>
        <w:tab/>
        <w:tab/>
        <w:tab/>
        <w:t xml:space="preserve">29p</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How we delivered our mission:</w:t>
      </w:r>
    </w:p>
    <w:p w:rsidR="00000000" w:rsidDel="00000000" w:rsidP="00000000" w:rsidRDefault="00000000" w:rsidRPr="00000000" w14:paraId="000000AB">
      <w:pPr>
        <w:rPr/>
      </w:pPr>
      <w:r w:rsidDel="00000000" w:rsidR="00000000" w:rsidRPr="00000000">
        <w:rPr>
          <w:rtl w:val="0"/>
        </w:rPr>
        <w:t xml:space="preserve">Research </w:t>
        <w:tab/>
        <w:tab/>
        <w:tab/>
        <w:tab/>
        <w:tab/>
        <w:tab/>
        <w:tab/>
        <w:t xml:space="preserve">£93.1m*</w:t>
      </w:r>
    </w:p>
    <w:p w:rsidR="00000000" w:rsidDel="00000000" w:rsidP="00000000" w:rsidRDefault="00000000" w:rsidRPr="00000000" w14:paraId="000000AC">
      <w:pPr>
        <w:rPr/>
      </w:pPr>
      <w:r w:rsidDel="00000000" w:rsidR="00000000" w:rsidRPr="00000000">
        <w:rPr>
          <w:rtl w:val="0"/>
        </w:rPr>
        <w:t xml:space="preserve">Healthcare Innovation </w:t>
        <w:tab/>
        <w:tab/>
        <w:tab/>
        <w:tab/>
        <w:tab/>
        <w:t xml:space="preserve">£34.5m</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*adjusted to make allowances for the experience that the majority of grants are not claimed in full,</w:t>
      </w:r>
    </w:p>
    <w:p w:rsidR="00000000" w:rsidDel="00000000" w:rsidP="00000000" w:rsidRDefault="00000000" w:rsidRPr="00000000" w14:paraId="000000AF">
      <w:pPr>
        <w:rPr/>
      </w:pPr>
      <w:r w:rsidDel="00000000" w:rsidR="00000000" w:rsidRPr="00000000">
        <w:rPr>
          <w:rtl w:val="0"/>
        </w:rPr>
        <w:t xml:space="preserve">the application of a discount factor to reflect the long-term nature of the majority of grant liabilities,</w:t>
      </w:r>
    </w:p>
    <w:p w:rsidR="00000000" w:rsidDel="00000000" w:rsidP="00000000" w:rsidRDefault="00000000" w:rsidRPr="00000000" w14:paraId="000000B0">
      <w:pPr>
        <w:rPr/>
      </w:pPr>
      <w:r w:rsidDel="00000000" w:rsidR="00000000" w:rsidRPr="00000000">
        <w:rPr>
          <w:rtl w:val="0"/>
        </w:rPr>
        <w:t xml:space="preserve">as well as relevant staff and support costs. </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pStyle w:val="Heading1"/>
        <w:rPr/>
      </w:pPr>
      <w:bookmarkStart w:colFirst="0" w:colLast="0" w:name="_te9d0hvwhuj" w:id="10"/>
      <w:bookmarkEnd w:id="10"/>
      <w:r w:rsidDel="00000000" w:rsidR="00000000" w:rsidRPr="00000000">
        <w:rPr>
          <w:rtl w:val="0"/>
        </w:rPr>
        <w:t xml:space="preserve">These are our values</w:t>
      </w:r>
    </w:p>
    <w:p w:rsidR="00000000" w:rsidDel="00000000" w:rsidP="00000000" w:rsidRDefault="00000000" w:rsidRPr="00000000" w14:paraId="000000B3">
      <w:pPr>
        <w:rPr/>
      </w:pPr>
      <w:r w:rsidDel="00000000" w:rsidR="00000000" w:rsidRPr="00000000">
        <w:rPr>
          <w:rtl w:val="0"/>
        </w:rPr>
        <w:t xml:space="preserve">Our values express who we are and what we stand for. They are the spirit and culture of our organisation. Because the way we work together, knowing what to expect of each other, knowing what we expect of our leaders, knowing what’s expected of ourselves, we’re able to live our values. We are fearless in our approach. Together, we can beat heartbreak forever to create a world free from the fear of heart and circulatory diseases.</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pStyle w:val="Heading1"/>
        <w:rPr/>
      </w:pPr>
      <w:bookmarkStart w:colFirst="0" w:colLast="0" w:name="_520yp8v84m63" w:id="11"/>
      <w:bookmarkEnd w:id="11"/>
      <w:r w:rsidDel="00000000" w:rsidR="00000000" w:rsidRPr="00000000">
        <w:rPr>
          <w:rtl w:val="0"/>
        </w:rPr>
        <w:t xml:space="preserve">Job Specification</w:t>
      </w:r>
    </w:p>
    <w:p w:rsidR="00000000" w:rsidDel="00000000" w:rsidP="00000000" w:rsidRDefault="00000000" w:rsidRPr="00000000" w14:paraId="000000B6">
      <w:pPr>
        <w:rPr>
          <w:b w:val="1"/>
        </w:rPr>
      </w:pPr>
      <w:r w:rsidDel="00000000" w:rsidR="00000000" w:rsidRPr="00000000">
        <w:rPr>
          <w:b w:val="1"/>
          <w:rtl w:val="0"/>
        </w:rPr>
        <w:t xml:space="preserve">Summary of role:</w:t>
      </w:r>
    </w:p>
    <w:p w:rsidR="00000000" w:rsidDel="00000000" w:rsidP="00000000" w:rsidRDefault="00000000" w:rsidRPr="00000000" w14:paraId="000000B7">
      <w:pPr>
        <w:rPr/>
      </w:pPr>
      <w:r w:rsidDel="00000000" w:rsidR="00000000" w:rsidRPr="00000000">
        <w:rPr>
          <w:rtl w:val="0"/>
        </w:rPr>
        <w:t xml:space="preserve">The Board of Trustees is responsible for providing appropriate oversight, governance and leadership to the charity in the pursuit of its strategies to fulfil its charitable purposes, including:</w:t>
      </w:r>
    </w:p>
    <w:p w:rsidR="00000000" w:rsidDel="00000000" w:rsidP="00000000" w:rsidRDefault="00000000" w:rsidRPr="00000000" w14:paraId="000000B8">
      <w:pPr>
        <w:rPr/>
      </w:pPr>
      <w:r w:rsidDel="00000000" w:rsidR="00000000" w:rsidRPr="00000000">
        <w:rPr>
          <w:rtl w:val="0"/>
        </w:rPr>
        <w:t xml:space="preserve">• Setting and evaluating the strategy and key policies of the BHF.</w:t>
      </w:r>
    </w:p>
    <w:p w:rsidR="00000000" w:rsidDel="00000000" w:rsidP="00000000" w:rsidRDefault="00000000" w:rsidRPr="00000000" w14:paraId="000000B9">
      <w:pPr>
        <w:rPr/>
      </w:pPr>
      <w:r w:rsidDel="00000000" w:rsidR="00000000" w:rsidRPr="00000000">
        <w:rPr>
          <w:rtl w:val="0"/>
        </w:rPr>
        <w:t xml:space="preserve">• Developing BHF’s aims, objectives and goals.</w:t>
      </w:r>
    </w:p>
    <w:p w:rsidR="00000000" w:rsidDel="00000000" w:rsidP="00000000" w:rsidRDefault="00000000" w:rsidRPr="00000000" w14:paraId="000000BA">
      <w:pPr>
        <w:rPr/>
      </w:pPr>
      <w:r w:rsidDel="00000000" w:rsidR="00000000" w:rsidRPr="00000000">
        <w:rPr>
          <w:rtl w:val="0"/>
        </w:rPr>
        <w:t xml:space="preserve">• Fulfilling the board’s collective responsibility for the governance of BHF in accordance with the BHF’s governing document, prevailing legal requirements and regulatory guidelines.</w:t>
      </w:r>
    </w:p>
    <w:p w:rsidR="00000000" w:rsidDel="00000000" w:rsidP="00000000" w:rsidRDefault="00000000" w:rsidRPr="00000000" w14:paraId="000000BB">
      <w:pPr>
        <w:rPr/>
      </w:pPr>
      <w:r w:rsidDel="00000000" w:rsidR="00000000" w:rsidRPr="00000000">
        <w:rPr>
          <w:rtl w:val="0"/>
        </w:rPr>
        <w:t xml:space="preserve">• Monitoring and inspiring the performance of the BHF, its Executive Group and Senior</w:t>
      </w:r>
    </w:p>
    <w:p w:rsidR="00000000" w:rsidDel="00000000" w:rsidP="00000000" w:rsidRDefault="00000000" w:rsidRPr="00000000" w14:paraId="000000BC">
      <w:pPr>
        <w:rPr/>
      </w:pPr>
      <w:r w:rsidDel="00000000" w:rsidR="00000000" w:rsidRPr="00000000">
        <w:rPr>
          <w:rtl w:val="0"/>
        </w:rPr>
        <w:t xml:space="preserve">Leaders.</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b w:val="1"/>
        </w:rPr>
      </w:pPr>
      <w:r w:rsidDel="00000000" w:rsidR="00000000" w:rsidRPr="00000000">
        <w:rPr>
          <w:b w:val="1"/>
          <w:rtl w:val="0"/>
        </w:rPr>
        <w:t xml:space="preserve">All Trustees are expected to:</w:t>
      </w:r>
    </w:p>
    <w:p w:rsidR="00000000" w:rsidDel="00000000" w:rsidP="00000000" w:rsidRDefault="00000000" w:rsidRPr="00000000" w14:paraId="000000BF">
      <w:pPr>
        <w:rPr/>
      </w:pPr>
      <w:r w:rsidDel="00000000" w:rsidR="00000000" w:rsidRPr="00000000">
        <w:rPr>
          <w:rtl w:val="0"/>
        </w:rPr>
        <w:t xml:space="preserve">• Work in partnership with other Trustees and the Executive Group to achieve the BHF’s</w:t>
      </w:r>
    </w:p>
    <w:p w:rsidR="00000000" w:rsidDel="00000000" w:rsidP="00000000" w:rsidRDefault="00000000" w:rsidRPr="00000000" w14:paraId="000000C0">
      <w:pPr>
        <w:rPr/>
      </w:pPr>
      <w:r w:rsidDel="00000000" w:rsidR="00000000" w:rsidRPr="00000000">
        <w:rPr>
          <w:rtl w:val="0"/>
        </w:rPr>
        <w:t xml:space="preserve">objectives, and</w:t>
      </w:r>
    </w:p>
    <w:p w:rsidR="00000000" w:rsidDel="00000000" w:rsidP="00000000" w:rsidRDefault="00000000" w:rsidRPr="00000000" w14:paraId="000000C1">
      <w:pPr>
        <w:rPr/>
      </w:pPr>
      <w:r w:rsidDel="00000000" w:rsidR="00000000" w:rsidRPr="00000000">
        <w:rPr>
          <w:rtl w:val="0"/>
        </w:rPr>
        <w:t xml:space="preserve">• Act as high level representatives for the BHF.</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b w:val="1"/>
        </w:rPr>
      </w:pPr>
      <w:r w:rsidDel="00000000" w:rsidR="00000000" w:rsidRPr="00000000">
        <w:rPr>
          <w:b w:val="1"/>
          <w:rtl w:val="0"/>
        </w:rPr>
        <w:t xml:space="preserve">Key duties</w:t>
      </w:r>
    </w:p>
    <w:p w:rsidR="00000000" w:rsidDel="00000000" w:rsidP="00000000" w:rsidRDefault="00000000" w:rsidRPr="00000000" w14:paraId="000000C4">
      <w:pPr>
        <w:rPr/>
      </w:pPr>
      <w:r w:rsidDel="00000000" w:rsidR="00000000" w:rsidRPr="00000000">
        <w:rPr>
          <w:rtl w:val="0"/>
        </w:rPr>
        <w:t xml:space="preserve">• To set and approve the overall strategy and key policies of the BHF.</w:t>
      </w:r>
    </w:p>
    <w:p w:rsidR="00000000" w:rsidDel="00000000" w:rsidP="00000000" w:rsidRDefault="00000000" w:rsidRPr="00000000" w14:paraId="000000C5">
      <w:pPr>
        <w:rPr/>
      </w:pPr>
      <w:r w:rsidDel="00000000" w:rsidR="00000000" w:rsidRPr="00000000">
        <w:rPr>
          <w:rtl w:val="0"/>
        </w:rPr>
        <w:t xml:space="preserve">• To ensure that the BHF and its representatives function within the legal and regulatory framework of the sector and in line with the BHF’s governing document, continually striving for best practice in governance.</w:t>
      </w:r>
    </w:p>
    <w:p w:rsidR="00000000" w:rsidDel="00000000" w:rsidP="00000000" w:rsidRDefault="00000000" w:rsidRPr="00000000" w14:paraId="000000C6">
      <w:pPr>
        <w:rPr/>
      </w:pPr>
      <w:r w:rsidDel="00000000" w:rsidR="00000000" w:rsidRPr="00000000">
        <w:rPr>
          <w:rtl w:val="0"/>
        </w:rPr>
        <w:t xml:space="preserve">• To uphold the fiduciary duty invested in the role of Trustee, undertaking all duties in a way</w:t>
      </w:r>
    </w:p>
    <w:p w:rsidR="00000000" w:rsidDel="00000000" w:rsidP="00000000" w:rsidRDefault="00000000" w:rsidRPr="00000000" w14:paraId="000000C7">
      <w:pPr>
        <w:rPr/>
      </w:pPr>
      <w:r w:rsidDel="00000000" w:rsidR="00000000" w:rsidRPr="00000000">
        <w:rPr>
          <w:rtl w:val="0"/>
        </w:rPr>
        <w:t xml:space="preserve">that upholds best practice in governance to maintain or enhance public confidence and trust in the BHF, including avoiding personal conflicts of interest.</w:t>
      </w:r>
    </w:p>
    <w:p w:rsidR="00000000" w:rsidDel="00000000" w:rsidP="00000000" w:rsidRDefault="00000000" w:rsidRPr="00000000" w14:paraId="000000C8">
      <w:pPr>
        <w:rPr/>
      </w:pPr>
      <w:r w:rsidDel="00000000" w:rsidR="00000000" w:rsidRPr="00000000">
        <w:rPr>
          <w:rtl w:val="0"/>
        </w:rPr>
        <w:t xml:space="preserve">• To determine the overall direction and development of the BHF through good governance and management, and clear strategic planning.</w:t>
      </w:r>
    </w:p>
    <w:p w:rsidR="00000000" w:rsidDel="00000000" w:rsidP="00000000" w:rsidRDefault="00000000" w:rsidRPr="00000000" w14:paraId="000000C9">
      <w:pPr>
        <w:rPr/>
      </w:pPr>
      <w:r w:rsidDel="00000000" w:rsidR="00000000" w:rsidRPr="00000000">
        <w:rPr>
          <w:rtl w:val="0"/>
        </w:rPr>
        <w:t xml:space="preserve">• To direct and monitor performance of the BHF and ensure that it is solvent and well run.</w:t>
      </w:r>
    </w:p>
    <w:p w:rsidR="00000000" w:rsidDel="00000000" w:rsidP="00000000" w:rsidRDefault="00000000" w:rsidRPr="00000000" w14:paraId="000000CA">
      <w:pPr>
        <w:rPr>
          <w:b w:val="1"/>
        </w:rPr>
      </w:pPr>
      <w:r w:rsidDel="00000000" w:rsidR="00000000" w:rsidRPr="00000000">
        <w:rPr>
          <w:b w:val="1"/>
          <w:rtl w:val="0"/>
        </w:rPr>
        <w:t xml:space="preserve">Strategy:</w:t>
      </w:r>
    </w:p>
    <w:p w:rsidR="00000000" w:rsidDel="00000000" w:rsidP="00000000" w:rsidRDefault="00000000" w:rsidRPr="00000000" w14:paraId="000000CB">
      <w:pPr>
        <w:rPr/>
      </w:pPr>
      <w:r w:rsidDel="00000000" w:rsidR="00000000" w:rsidRPr="00000000">
        <w:rPr>
          <w:rtl w:val="0"/>
        </w:rPr>
        <w:t xml:space="preserve">• Setting and approving the overall strategy of the charity and clear objectives with plans to achieve this.</w:t>
      </w:r>
    </w:p>
    <w:p w:rsidR="00000000" w:rsidDel="00000000" w:rsidP="00000000" w:rsidRDefault="00000000" w:rsidRPr="00000000" w14:paraId="000000CC">
      <w:pPr>
        <w:rPr/>
      </w:pPr>
      <w:r w:rsidDel="00000000" w:rsidR="00000000" w:rsidRPr="00000000">
        <w:rPr>
          <w:rtl w:val="0"/>
        </w:rPr>
        <w:t xml:space="preserve">• Regularly reviewing performance against these objectives and holding the Chief Executive to account for the effective management and delivery of those objectives, where appropriate.</w:t>
      </w:r>
    </w:p>
    <w:p w:rsidR="00000000" w:rsidDel="00000000" w:rsidP="00000000" w:rsidRDefault="00000000" w:rsidRPr="00000000" w14:paraId="000000CD">
      <w:pPr>
        <w:rPr/>
      </w:pPr>
      <w:r w:rsidDel="00000000" w:rsidR="00000000" w:rsidRPr="00000000">
        <w:rPr>
          <w:rtl w:val="0"/>
        </w:rPr>
        <w:t xml:space="preserve">• Actively participating and informing discussions on the strategic development of the Charity.</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b w:val="1"/>
        </w:rPr>
      </w:pPr>
      <w:r w:rsidDel="00000000" w:rsidR="00000000" w:rsidRPr="00000000">
        <w:rPr>
          <w:b w:val="1"/>
          <w:rtl w:val="0"/>
        </w:rPr>
        <w:t xml:space="preserve">Governance/Compliance:</w:t>
      </w:r>
    </w:p>
    <w:p w:rsidR="00000000" w:rsidDel="00000000" w:rsidP="00000000" w:rsidRDefault="00000000" w:rsidRPr="00000000" w14:paraId="000000D0">
      <w:pPr>
        <w:rPr/>
      </w:pPr>
      <w:r w:rsidDel="00000000" w:rsidR="00000000" w:rsidRPr="00000000">
        <w:rPr>
          <w:rtl w:val="0"/>
        </w:rPr>
        <w:t xml:space="preserve">• Ensuring that the charity complies with its governing document, company and charity</w:t>
      </w:r>
    </w:p>
    <w:p w:rsidR="00000000" w:rsidDel="00000000" w:rsidP="00000000" w:rsidRDefault="00000000" w:rsidRPr="00000000" w14:paraId="000000D1">
      <w:pPr>
        <w:rPr/>
      </w:pPr>
      <w:r w:rsidDel="00000000" w:rsidR="00000000" w:rsidRPr="00000000">
        <w:rPr>
          <w:rtl w:val="0"/>
        </w:rPr>
        <w:t xml:space="preserve">law and any other applicable legislation and regulations including health and safety,</w:t>
      </w:r>
    </w:p>
    <w:p w:rsidR="00000000" w:rsidDel="00000000" w:rsidP="00000000" w:rsidRDefault="00000000" w:rsidRPr="00000000" w14:paraId="000000D2">
      <w:pPr>
        <w:rPr/>
      </w:pPr>
      <w:r w:rsidDel="00000000" w:rsidR="00000000" w:rsidRPr="00000000">
        <w:rPr>
          <w:rtl w:val="0"/>
        </w:rPr>
        <w:t xml:space="preserve">safeguarding, employment and data protection law among others.</w:t>
      </w:r>
    </w:p>
    <w:p w:rsidR="00000000" w:rsidDel="00000000" w:rsidP="00000000" w:rsidRDefault="00000000" w:rsidRPr="00000000" w14:paraId="000000D3">
      <w:pPr>
        <w:rPr/>
      </w:pPr>
      <w:r w:rsidDel="00000000" w:rsidR="00000000" w:rsidRPr="00000000">
        <w:rPr>
          <w:rtl w:val="0"/>
        </w:rPr>
        <w:t xml:space="preserve">• Being cognisant of Charity Commission and Fundraising Regulator guidance, the Charity</w:t>
      </w:r>
    </w:p>
    <w:p w:rsidR="00000000" w:rsidDel="00000000" w:rsidP="00000000" w:rsidRDefault="00000000" w:rsidRPr="00000000" w14:paraId="000000D4">
      <w:pPr>
        <w:rPr/>
      </w:pPr>
      <w:r w:rsidDel="00000000" w:rsidR="00000000" w:rsidRPr="00000000">
        <w:rPr>
          <w:rtl w:val="0"/>
        </w:rPr>
        <w:t xml:space="preserve">Governance Code and the legal duties of Trustees/Directors.</w:t>
      </w:r>
    </w:p>
    <w:p w:rsidR="00000000" w:rsidDel="00000000" w:rsidP="00000000" w:rsidRDefault="00000000" w:rsidRPr="00000000" w14:paraId="000000D5">
      <w:pPr>
        <w:rPr/>
      </w:pPr>
      <w:r w:rsidDel="00000000" w:rsidR="00000000" w:rsidRPr="00000000">
        <w:rPr>
          <w:rtl w:val="0"/>
        </w:rPr>
        <w:t xml:space="preserve">• Ensuring the effective and efficient administration of the BHF and its resources.</w:t>
      </w:r>
    </w:p>
    <w:p w:rsidR="00000000" w:rsidDel="00000000" w:rsidP="00000000" w:rsidRDefault="00000000" w:rsidRPr="00000000" w14:paraId="000000D6">
      <w:pPr>
        <w:rPr/>
      </w:pPr>
      <w:r w:rsidDel="00000000" w:rsidR="00000000" w:rsidRPr="00000000">
        <w:rPr>
          <w:rtl w:val="0"/>
        </w:rPr>
        <w:t xml:space="preserve">• Maintaining the financial stability of the BHF and ensuring that robust systems are in place</w:t>
      </w:r>
    </w:p>
    <w:p w:rsidR="00000000" w:rsidDel="00000000" w:rsidP="00000000" w:rsidRDefault="00000000" w:rsidRPr="00000000" w14:paraId="000000D7">
      <w:pPr>
        <w:rPr/>
      </w:pPr>
      <w:r w:rsidDel="00000000" w:rsidR="00000000" w:rsidRPr="00000000">
        <w:rPr>
          <w:rtl w:val="0"/>
        </w:rPr>
        <w:t xml:space="preserve">for internal financial control and the protection of the BHF’s funds and assets.</w:t>
      </w:r>
    </w:p>
    <w:p w:rsidR="00000000" w:rsidDel="00000000" w:rsidP="00000000" w:rsidRDefault="00000000" w:rsidRPr="00000000" w14:paraId="000000D8">
      <w:pPr>
        <w:rPr/>
      </w:pPr>
      <w:r w:rsidDel="00000000" w:rsidR="00000000" w:rsidRPr="00000000">
        <w:rPr>
          <w:rtl w:val="0"/>
        </w:rPr>
        <w:t xml:space="preserve">• Maintaining sound financial management of the BHF’s resources, ensuring expenditure is in line with the BHF’s objectives and that investment activities meet accepted standards and policies.</w:t>
      </w:r>
    </w:p>
    <w:p w:rsidR="00000000" w:rsidDel="00000000" w:rsidP="00000000" w:rsidRDefault="00000000" w:rsidRPr="00000000" w14:paraId="000000D9">
      <w:pPr>
        <w:rPr/>
      </w:pPr>
      <w:r w:rsidDel="00000000" w:rsidR="00000000" w:rsidRPr="00000000">
        <w:rPr>
          <w:rtl w:val="0"/>
        </w:rPr>
        <w:t xml:space="preserve">• Establishing and monitoring key policies that govern organisational activity, and ensuring</w:t>
      </w:r>
    </w:p>
    <w:p w:rsidR="00000000" w:rsidDel="00000000" w:rsidP="00000000" w:rsidRDefault="00000000" w:rsidRPr="00000000" w14:paraId="000000DA">
      <w:pPr>
        <w:rPr/>
      </w:pPr>
      <w:r w:rsidDel="00000000" w:rsidR="00000000" w:rsidRPr="00000000">
        <w:rPr>
          <w:rtl w:val="0"/>
        </w:rPr>
        <w:t xml:space="preserve">the charity’s systems for risk management systems are robust.</w:t>
      </w:r>
    </w:p>
    <w:p w:rsidR="00000000" w:rsidDel="00000000" w:rsidP="00000000" w:rsidRDefault="00000000" w:rsidRPr="00000000" w14:paraId="000000DB">
      <w:pPr>
        <w:rPr/>
      </w:pPr>
      <w:r w:rsidDel="00000000" w:rsidR="00000000" w:rsidRPr="00000000">
        <w:rPr>
          <w:rtl w:val="0"/>
        </w:rPr>
        <w:t xml:space="preserve">• Providing oversight of key policies such as health and safety, safeguarding, the prevention</w:t>
      </w:r>
    </w:p>
    <w:p w:rsidR="00000000" w:rsidDel="00000000" w:rsidP="00000000" w:rsidRDefault="00000000" w:rsidRPr="00000000" w14:paraId="000000DC">
      <w:pPr>
        <w:rPr/>
      </w:pPr>
      <w:r w:rsidDel="00000000" w:rsidR="00000000" w:rsidRPr="00000000">
        <w:rPr>
          <w:rtl w:val="0"/>
        </w:rPr>
        <w:t xml:space="preserve">of fraud and other areas of risk as identified on the Corporate Risk Register.</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b w:val="1"/>
        </w:rPr>
      </w:pPr>
      <w:r w:rsidDel="00000000" w:rsidR="00000000" w:rsidRPr="00000000">
        <w:rPr>
          <w:b w:val="1"/>
          <w:rtl w:val="0"/>
        </w:rPr>
        <w:t xml:space="preserve">Leadership/Performance Monitoring:</w:t>
      </w:r>
    </w:p>
    <w:p w:rsidR="00000000" w:rsidDel="00000000" w:rsidP="00000000" w:rsidRDefault="00000000" w:rsidRPr="00000000" w14:paraId="000000DF">
      <w:pPr>
        <w:rPr/>
      </w:pPr>
      <w:r w:rsidDel="00000000" w:rsidR="00000000" w:rsidRPr="00000000">
        <w:rPr>
          <w:rtl w:val="0"/>
        </w:rPr>
        <w:t xml:space="preserve">• Setting challenging objectives for improving performance and monitoring performance</w:t>
      </w:r>
    </w:p>
    <w:p w:rsidR="00000000" w:rsidDel="00000000" w:rsidP="00000000" w:rsidRDefault="00000000" w:rsidRPr="00000000" w14:paraId="000000E0">
      <w:pPr>
        <w:rPr/>
      </w:pPr>
      <w:r w:rsidDel="00000000" w:rsidR="00000000" w:rsidRPr="00000000">
        <w:rPr>
          <w:rtl w:val="0"/>
        </w:rPr>
        <w:t xml:space="preserve">against those targets.</w:t>
      </w:r>
    </w:p>
    <w:p w:rsidR="00000000" w:rsidDel="00000000" w:rsidP="00000000" w:rsidRDefault="00000000" w:rsidRPr="00000000" w14:paraId="000000E1">
      <w:pPr>
        <w:rPr/>
      </w:pPr>
      <w:r w:rsidDel="00000000" w:rsidR="00000000" w:rsidRPr="00000000">
        <w:rPr>
          <w:rtl w:val="0"/>
        </w:rPr>
        <w:t xml:space="preserve">• Acting in the best interests of the BHF, its current and future beneficiaries at all times.</w:t>
      </w:r>
    </w:p>
    <w:p w:rsidR="00000000" w:rsidDel="00000000" w:rsidP="00000000" w:rsidRDefault="00000000" w:rsidRPr="00000000" w14:paraId="000000E2">
      <w:pPr>
        <w:rPr/>
      </w:pPr>
      <w:r w:rsidDel="00000000" w:rsidR="00000000" w:rsidRPr="00000000">
        <w:rPr>
          <w:rtl w:val="0"/>
        </w:rPr>
        <w:t xml:space="preserve">• Ensuring that the good name and reputation of the BHF with its body of supporters is rigorously protected.</w:t>
      </w:r>
    </w:p>
    <w:p w:rsidR="00000000" w:rsidDel="00000000" w:rsidP="00000000" w:rsidRDefault="00000000" w:rsidRPr="00000000" w14:paraId="000000E3">
      <w:pPr>
        <w:rPr/>
      </w:pPr>
      <w:r w:rsidDel="00000000" w:rsidR="00000000" w:rsidRPr="00000000">
        <w:rPr>
          <w:rtl w:val="0"/>
        </w:rPr>
        <w:t xml:space="preserve">• Promoting and developing the BHF in order for it to grow and maintain its relevance to the scientific community and the wider community.</w:t>
      </w:r>
    </w:p>
    <w:p w:rsidR="00000000" w:rsidDel="00000000" w:rsidP="00000000" w:rsidRDefault="00000000" w:rsidRPr="00000000" w14:paraId="000000E4">
      <w:pPr>
        <w:rPr/>
      </w:pPr>
      <w:r w:rsidDel="00000000" w:rsidR="00000000" w:rsidRPr="00000000">
        <w:rPr>
          <w:rtl w:val="0"/>
        </w:rPr>
        <w:t xml:space="preserve">• Taking time to meet people affected by heart and circulatory diseases -patients and their families – and reflecting their experiences in future plans.</w:t>
      </w:r>
    </w:p>
    <w:p w:rsidR="00000000" w:rsidDel="00000000" w:rsidP="00000000" w:rsidRDefault="00000000" w:rsidRPr="00000000" w14:paraId="000000E5">
      <w:pPr>
        <w:rPr/>
      </w:pPr>
      <w:r w:rsidDel="00000000" w:rsidR="00000000" w:rsidRPr="00000000">
        <w:rPr>
          <w:rtl w:val="0"/>
        </w:rPr>
        <w:t xml:space="preserve">• Monitoring the work and activities of the BHF and the Executive and Leadership Groups.</w:t>
      </w:r>
    </w:p>
    <w:p w:rsidR="00000000" w:rsidDel="00000000" w:rsidP="00000000" w:rsidRDefault="00000000" w:rsidRPr="00000000" w14:paraId="000000E6">
      <w:pPr>
        <w:rPr/>
      </w:pPr>
      <w:r w:rsidDel="00000000" w:rsidR="00000000" w:rsidRPr="00000000">
        <w:rPr>
          <w:rtl w:val="0"/>
        </w:rPr>
        <w:t xml:space="preserve">• Positively impacting Board of Trustee meetings (and any Committee meetings to which the Trustee is appointed) through bringing informed, quality perspectives to add contribution and stimulate debate.</w:t>
      </w:r>
    </w:p>
    <w:p w:rsidR="00000000" w:rsidDel="00000000" w:rsidP="00000000" w:rsidRDefault="00000000" w:rsidRPr="00000000" w14:paraId="000000E7">
      <w:pPr>
        <w:rPr/>
      </w:pPr>
      <w:r w:rsidDel="00000000" w:rsidR="00000000" w:rsidRPr="00000000">
        <w:rPr>
          <w:rtl w:val="0"/>
        </w:rPr>
        <w:t xml:space="preserve">• Building strong, effective and trusting relationships with fellow Trustees, members of the Executive Group, Senior Leaders and other stakeholders.</w:t>
      </w:r>
    </w:p>
    <w:p w:rsidR="00000000" w:rsidDel="00000000" w:rsidP="00000000" w:rsidRDefault="00000000" w:rsidRPr="00000000" w14:paraId="000000E8">
      <w:pPr>
        <w:rPr/>
      </w:pPr>
      <w:r w:rsidDel="00000000" w:rsidR="00000000" w:rsidRPr="00000000">
        <w:rPr>
          <w:rtl w:val="0"/>
        </w:rPr>
        <w:t xml:space="preserve">• Maintaining the confidentiality of sensitive/confidential information received in the course of a Trustee’s responsibilities to the BHF.</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In addition to the above, each Trustee should use any specific skills, knowledge or experience s/he/they has/have to help the Board of Trustees reach sound decisions. These may involve scrutinising Board and Committee papers, leading discussions, focussing on key issues, providing advice and guidance on new initiatives and other issues in which the Trustee has special expertise.</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pStyle w:val="Heading1"/>
        <w:rPr/>
      </w:pPr>
      <w:bookmarkStart w:colFirst="0" w:colLast="0" w:name="_vvaq5zk6pw43" w:id="12"/>
      <w:bookmarkEnd w:id="12"/>
      <w:r w:rsidDel="00000000" w:rsidR="00000000" w:rsidRPr="00000000">
        <w:rPr>
          <w:rtl w:val="0"/>
        </w:rPr>
        <w:t xml:space="preserve">Person specification</w:t>
      </w:r>
    </w:p>
    <w:p w:rsidR="00000000" w:rsidDel="00000000" w:rsidP="00000000" w:rsidRDefault="00000000" w:rsidRPr="00000000" w14:paraId="000000EE">
      <w:pPr>
        <w:rPr/>
      </w:pPr>
      <w:r w:rsidDel="00000000" w:rsidR="00000000" w:rsidRPr="00000000">
        <w:rPr>
          <w:rtl w:val="0"/>
        </w:rPr>
        <w:t xml:space="preserve">Experience and skills</w:t>
      </w:r>
    </w:p>
    <w:p w:rsidR="00000000" w:rsidDel="00000000" w:rsidP="00000000" w:rsidRDefault="00000000" w:rsidRPr="00000000" w14:paraId="000000EF">
      <w:pPr>
        <w:rPr/>
      </w:pPr>
      <w:r w:rsidDel="00000000" w:rsidR="00000000" w:rsidRPr="00000000">
        <w:rPr>
          <w:rtl w:val="0"/>
        </w:rPr>
        <w:t xml:space="preserve">All Trustees will have a strong track record in leadership of complex organisations and must</w:t>
      </w:r>
    </w:p>
    <w:p w:rsidR="00000000" w:rsidDel="00000000" w:rsidP="00000000" w:rsidRDefault="00000000" w:rsidRPr="00000000" w14:paraId="000000F0">
      <w:pPr>
        <w:rPr/>
      </w:pPr>
      <w:r w:rsidDel="00000000" w:rsidR="00000000" w:rsidRPr="00000000">
        <w:rPr>
          <w:rtl w:val="0"/>
        </w:rPr>
        <w:t xml:space="preserve">be able to demonstrate:</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a) Highly effective leadership skills at board level in a large and complex organisation.</w:t>
      </w:r>
    </w:p>
    <w:p w:rsidR="00000000" w:rsidDel="00000000" w:rsidP="00000000" w:rsidRDefault="00000000" w:rsidRPr="00000000" w14:paraId="000000F3">
      <w:pPr>
        <w:rPr/>
      </w:pPr>
      <w:r w:rsidDel="00000000" w:rsidR="00000000" w:rsidRPr="00000000">
        <w:rPr>
          <w:rtl w:val="0"/>
        </w:rPr>
        <w:t xml:space="preserve">b) Experience of high level strategic and business planning and an ability to understand and</w:t>
      </w:r>
    </w:p>
    <w:p w:rsidR="00000000" w:rsidDel="00000000" w:rsidP="00000000" w:rsidRDefault="00000000" w:rsidRPr="00000000" w14:paraId="000000F4">
      <w:pPr>
        <w:rPr/>
      </w:pPr>
      <w:r w:rsidDel="00000000" w:rsidR="00000000" w:rsidRPr="00000000">
        <w:rPr>
          <w:rtl w:val="0"/>
        </w:rPr>
        <w:t xml:space="preserve">shape the BHF’s strategy and influence its implementation.</w:t>
      </w:r>
    </w:p>
    <w:p w:rsidR="00000000" w:rsidDel="00000000" w:rsidP="00000000" w:rsidRDefault="00000000" w:rsidRPr="00000000" w14:paraId="000000F5">
      <w:pPr>
        <w:rPr/>
      </w:pPr>
      <w:r w:rsidDel="00000000" w:rsidR="00000000" w:rsidRPr="00000000">
        <w:rPr>
          <w:rtl w:val="0"/>
        </w:rPr>
        <w:t xml:space="preserve">c) A clear understanding of the role of a Trustee and knowledge of the principles of and current best practice in good governance.</w:t>
      </w:r>
    </w:p>
    <w:p w:rsidR="00000000" w:rsidDel="00000000" w:rsidP="00000000" w:rsidRDefault="00000000" w:rsidRPr="00000000" w14:paraId="000000F6">
      <w:pPr>
        <w:rPr/>
      </w:pPr>
      <w:r w:rsidDel="00000000" w:rsidR="00000000" w:rsidRPr="00000000">
        <w:rPr>
          <w:rtl w:val="0"/>
        </w:rPr>
        <w:t xml:space="preserve">d) Integrity and judgement.</w:t>
      </w:r>
    </w:p>
    <w:p w:rsidR="00000000" w:rsidDel="00000000" w:rsidP="00000000" w:rsidRDefault="00000000" w:rsidRPr="00000000" w14:paraId="000000F7">
      <w:pPr>
        <w:rPr/>
      </w:pPr>
      <w:r w:rsidDel="00000000" w:rsidR="00000000" w:rsidRPr="00000000">
        <w:rPr>
          <w:rtl w:val="0"/>
        </w:rPr>
        <w:t xml:space="preserve">e) A collaborative approach to working, proactivity, a willingness to offer constructive challenge and support collective decisions.</w:t>
      </w:r>
    </w:p>
    <w:p w:rsidR="00000000" w:rsidDel="00000000" w:rsidP="00000000" w:rsidRDefault="00000000" w:rsidRPr="00000000" w14:paraId="000000F8">
      <w:pPr>
        <w:rPr/>
      </w:pPr>
      <w:r w:rsidDel="00000000" w:rsidR="00000000" w:rsidRPr="00000000">
        <w:rPr>
          <w:rtl w:val="0"/>
        </w:rPr>
        <w:t xml:space="preserve">f) Ability to analyse and evaluate management information and other evidence.</w:t>
      </w:r>
    </w:p>
    <w:p w:rsidR="00000000" w:rsidDel="00000000" w:rsidP="00000000" w:rsidRDefault="00000000" w:rsidRPr="00000000" w14:paraId="000000F9">
      <w:pPr>
        <w:rPr/>
      </w:pPr>
      <w:r w:rsidDel="00000000" w:rsidR="00000000" w:rsidRPr="00000000">
        <w:rPr>
          <w:rtl w:val="0"/>
        </w:rPr>
        <w:t xml:space="preserve">g) Excellent communication skills, and an ability to persuade and influence to promote the interests of the charity.</w:t>
      </w:r>
    </w:p>
    <w:p w:rsidR="00000000" w:rsidDel="00000000" w:rsidP="00000000" w:rsidRDefault="00000000" w:rsidRPr="00000000" w14:paraId="000000FA">
      <w:pPr>
        <w:rPr/>
      </w:pPr>
      <w:r w:rsidDel="00000000" w:rsidR="00000000" w:rsidRPr="00000000">
        <w:rPr>
          <w:rtl w:val="0"/>
        </w:rPr>
        <w:t xml:space="preserve">h) The necessary networks and contacts to assist the BHF in achieving its objectives.</w:t>
      </w:r>
    </w:p>
    <w:p w:rsidR="00000000" w:rsidDel="00000000" w:rsidP="00000000" w:rsidRDefault="00000000" w:rsidRPr="00000000" w14:paraId="000000FB">
      <w:pPr>
        <w:rPr/>
      </w:pPr>
      <w:r w:rsidDel="00000000" w:rsidR="00000000" w:rsidRPr="00000000">
        <w:rPr>
          <w:rtl w:val="0"/>
        </w:rPr>
        <w:t xml:space="preserve">i) A strong commitment to the BHF’s aims, mission and values, and an understanding of the</w:t>
      </w:r>
    </w:p>
    <w:p w:rsidR="00000000" w:rsidDel="00000000" w:rsidP="00000000" w:rsidRDefault="00000000" w:rsidRPr="00000000" w14:paraId="000000FC">
      <w:pPr>
        <w:rPr/>
      </w:pPr>
      <w:r w:rsidDel="00000000" w:rsidR="00000000" w:rsidRPr="00000000">
        <w:rPr>
          <w:rtl w:val="0"/>
        </w:rPr>
        <w:t xml:space="preserve">opportunities and challenges which it faces.</w:t>
      </w:r>
    </w:p>
    <w:p w:rsidR="00000000" w:rsidDel="00000000" w:rsidP="00000000" w:rsidRDefault="00000000" w:rsidRPr="00000000" w14:paraId="000000FD">
      <w:pPr>
        <w:rPr/>
      </w:pPr>
      <w:r w:rsidDel="00000000" w:rsidR="00000000" w:rsidRPr="00000000">
        <w:rPr>
          <w:rtl w:val="0"/>
        </w:rPr>
        <w:t xml:space="preserve">j) Behaviours that demonstrate, model and reinforce the BHF’s values –Brave, Informed, Compassionate and Driven</w:t>
      </w:r>
    </w:p>
    <w:p w:rsidR="00000000" w:rsidDel="00000000" w:rsidP="00000000" w:rsidRDefault="00000000" w:rsidRPr="00000000" w14:paraId="000000FE">
      <w:pPr>
        <w:rPr/>
      </w:pPr>
      <w:r w:rsidDel="00000000" w:rsidR="00000000" w:rsidRPr="00000000">
        <w:rPr>
          <w:rtl w:val="0"/>
        </w:rPr>
        <w:t xml:space="preserve">k) A sharp mind with the ability to think creatively but remain mission focused.</w:t>
      </w:r>
    </w:p>
    <w:p w:rsidR="00000000" w:rsidDel="00000000" w:rsidP="00000000" w:rsidRDefault="00000000" w:rsidRPr="00000000" w14:paraId="000000FF">
      <w:pPr>
        <w:rPr/>
      </w:pPr>
      <w:r w:rsidDel="00000000" w:rsidR="00000000" w:rsidRPr="00000000">
        <w:rPr>
          <w:rtl w:val="0"/>
        </w:rPr>
        <w:t xml:space="preserve">l) The ability to devote sufficient time, preparation and effort to discharge the responsibilities of a BHF Trustee.</w:t>
      </w:r>
    </w:p>
    <w:p w:rsidR="00000000" w:rsidDel="00000000" w:rsidP="00000000" w:rsidRDefault="00000000" w:rsidRPr="00000000" w14:paraId="00000100">
      <w:pPr>
        <w:rPr/>
      </w:pPr>
      <w:r w:rsidDel="00000000" w:rsidR="00000000" w:rsidRPr="00000000">
        <w:rPr>
          <w:rtl w:val="0"/>
        </w:rPr>
        <w:t xml:space="preserve">m) A willingness to spend time with supporters, beneficiaries and volunteers and so inform discussions of the Board of Trustees.</w:t>
      </w:r>
    </w:p>
    <w:p w:rsidR="00000000" w:rsidDel="00000000" w:rsidP="00000000" w:rsidRDefault="00000000" w:rsidRPr="00000000" w14:paraId="00000101">
      <w:pPr>
        <w:rPr/>
      </w:pPr>
      <w:r w:rsidDel="00000000" w:rsidR="00000000" w:rsidRPr="00000000">
        <w:rPr>
          <w:rtl w:val="0"/>
        </w:rPr>
        <w:t xml:space="preserve">n) A commitment to inclusion and diversity.</w:t>
      </w:r>
    </w:p>
    <w:p w:rsidR="00000000" w:rsidDel="00000000" w:rsidP="00000000" w:rsidRDefault="00000000" w:rsidRPr="00000000" w14:paraId="00000102">
      <w:pPr>
        <w:rPr/>
      </w:pPr>
      <w:r w:rsidDel="00000000" w:rsidR="00000000" w:rsidRPr="00000000">
        <w:rPr>
          <w:rtl w:val="0"/>
        </w:rPr>
        <w:t xml:space="preserve">o) Good listening skills and an openness to other views and feedback on own contribution.</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b w:val="1"/>
        </w:rPr>
      </w:pPr>
      <w:r w:rsidDel="00000000" w:rsidR="00000000" w:rsidRPr="00000000">
        <w:rPr>
          <w:b w:val="1"/>
          <w:rtl w:val="0"/>
        </w:rPr>
        <w:t xml:space="preserve">Medical Trustees</w:t>
      </w:r>
    </w:p>
    <w:p w:rsidR="00000000" w:rsidDel="00000000" w:rsidP="00000000" w:rsidRDefault="00000000" w:rsidRPr="00000000" w14:paraId="00000106">
      <w:pPr>
        <w:rPr/>
      </w:pPr>
      <w:r w:rsidDel="00000000" w:rsidR="00000000" w:rsidRPr="00000000">
        <w:rPr>
          <w:rtl w:val="0"/>
        </w:rPr>
        <w:t xml:space="preserve">In addition to the general Trustee requirements, Non Medical Trustees, shall:</w:t>
      </w:r>
    </w:p>
    <w:p w:rsidR="00000000" w:rsidDel="00000000" w:rsidP="00000000" w:rsidRDefault="00000000" w:rsidRPr="00000000" w14:paraId="00000107">
      <w:pPr>
        <w:numPr>
          <w:ilvl w:val="0"/>
          <w:numId w:val="2"/>
        </w:numPr>
        <w:ind w:left="720" w:hanging="360"/>
        <w:rPr>
          <w:u w:val="none"/>
        </w:rPr>
      </w:pPr>
      <w:r w:rsidDel="00000000" w:rsidR="00000000" w:rsidRPr="00000000">
        <w:rPr>
          <w:rtl w:val="0"/>
        </w:rPr>
        <w:t xml:space="preserve">Be proven leaders in their fields</w:t>
      </w:r>
    </w:p>
    <w:p w:rsidR="00000000" w:rsidDel="00000000" w:rsidP="00000000" w:rsidRDefault="00000000" w:rsidRPr="00000000" w14:paraId="00000108">
      <w:pPr>
        <w:numPr>
          <w:ilvl w:val="0"/>
          <w:numId w:val="2"/>
        </w:numPr>
        <w:ind w:left="720" w:hanging="360"/>
        <w:rPr>
          <w:u w:val="none"/>
        </w:rPr>
      </w:pPr>
      <w:r w:rsidDel="00000000" w:rsidR="00000000" w:rsidRPr="00000000">
        <w:rPr>
          <w:rtl w:val="0"/>
        </w:rPr>
        <w:t xml:space="preserve">b) have a curiosity and appetite to understand, as well as an affinity for scientific and medical research </w:t>
      </w:r>
    </w:p>
    <w:p w:rsidR="00000000" w:rsidDel="00000000" w:rsidP="00000000" w:rsidRDefault="00000000" w:rsidRPr="00000000" w14:paraId="00000109">
      <w:pPr>
        <w:numPr>
          <w:ilvl w:val="0"/>
          <w:numId w:val="2"/>
        </w:numPr>
        <w:ind w:left="720" w:hanging="360"/>
        <w:rPr>
          <w:u w:val="none"/>
        </w:rPr>
      </w:pPr>
      <w:r w:rsidDel="00000000" w:rsidR="00000000" w:rsidRPr="00000000">
        <w:rPr>
          <w:rtl w:val="0"/>
        </w:rPr>
        <w:t xml:space="preserve">Be both willing and able to take a leadership position on one or more of the specific priority areas of the BHF: commercial income generation, fundraising, financial risk and audit, strategy development or government relations.</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b w:val="1"/>
        </w:rPr>
      </w:pPr>
      <w:r w:rsidDel="00000000" w:rsidR="00000000" w:rsidRPr="00000000">
        <w:rPr>
          <w:b w:val="1"/>
          <w:rtl w:val="0"/>
        </w:rPr>
        <w:t xml:space="preserve">Diversity and Inclusion</w:t>
      </w:r>
    </w:p>
    <w:p w:rsidR="00000000" w:rsidDel="00000000" w:rsidP="00000000" w:rsidRDefault="00000000" w:rsidRPr="00000000" w14:paraId="0000010C">
      <w:pPr>
        <w:rPr/>
      </w:pPr>
      <w:r w:rsidDel="00000000" w:rsidR="00000000" w:rsidRPr="00000000">
        <w:rPr>
          <w:rtl w:val="0"/>
        </w:rPr>
        <w:t xml:space="preserve">The British Heart Foundation recognises the importance of board diversity and in seeking to attract the best talent and expertise is committed to increasing diversity across it’s Board and wider committee structure</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b w:val="1"/>
        </w:rPr>
      </w:pPr>
      <w:r w:rsidDel="00000000" w:rsidR="00000000" w:rsidRPr="00000000">
        <w:rPr>
          <w:b w:val="1"/>
          <w:rtl w:val="0"/>
        </w:rPr>
        <w:t xml:space="preserve">Time commitment </w:t>
      </w:r>
    </w:p>
    <w:p w:rsidR="00000000" w:rsidDel="00000000" w:rsidP="00000000" w:rsidRDefault="00000000" w:rsidRPr="00000000" w14:paraId="0000010F">
      <w:pPr>
        <w:rPr/>
      </w:pPr>
      <w:r w:rsidDel="00000000" w:rsidR="00000000" w:rsidRPr="00000000">
        <w:rPr>
          <w:rtl w:val="0"/>
        </w:rPr>
        <w:t xml:space="preserve">Trustees are expected to attend quarterly board meetings with occasional site visits and ad-hoc meetings as required . Trustees are also encouraged to join other committees of the board, as appropriate to their skills and experience . </w:t>
      </w:r>
    </w:p>
    <w:p w:rsidR="00000000" w:rsidDel="00000000" w:rsidP="00000000" w:rsidRDefault="00000000" w:rsidRPr="00000000" w14:paraId="00000110">
      <w:pPr>
        <w:rPr/>
      </w:pPr>
      <w:r w:rsidDel="00000000" w:rsidR="00000000" w:rsidRPr="00000000">
        <w:rPr>
          <w:rtl w:val="0"/>
        </w:rPr>
        <w:t xml:space="preserve">The time commitment is on average 1-2 days per month. </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b w:val="1"/>
        </w:rPr>
      </w:pPr>
      <w:r w:rsidDel="00000000" w:rsidR="00000000" w:rsidRPr="00000000">
        <w:rPr>
          <w:b w:val="1"/>
          <w:rtl w:val="0"/>
        </w:rPr>
        <w:t xml:space="preserve">Term of office </w:t>
      </w:r>
    </w:p>
    <w:p w:rsidR="00000000" w:rsidDel="00000000" w:rsidP="00000000" w:rsidRDefault="00000000" w:rsidRPr="00000000" w14:paraId="00000113">
      <w:pPr>
        <w:rPr/>
      </w:pPr>
      <w:r w:rsidDel="00000000" w:rsidR="00000000" w:rsidRPr="00000000">
        <w:rPr>
          <w:rtl w:val="0"/>
        </w:rPr>
        <w:t xml:space="preserve">Three years, thereafter renewable for a further term with an expectation that (except in exceptional circumstances) all Trustees serve a maximum of two consecutive terms of office. </w:t>
      </w:r>
    </w:p>
    <w:p w:rsidR="00000000" w:rsidDel="00000000" w:rsidP="00000000" w:rsidRDefault="00000000" w:rsidRPr="00000000" w14:paraId="00000114">
      <w:pPr>
        <w:rPr>
          <w:b w:val="1"/>
        </w:rPr>
      </w:pPr>
      <w:r w:rsidDel="00000000" w:rsidR="00000000" w:rsidRPr="00000000">
        <w:rPr>
          <w:rtl w:val="0"/>
        </w:rPr>
      </w:r>
    </w:p>
    <w:p w:rsidR="00000000" w:rsidDel="00000000" w:rsidP="00000000" w:rsidRDefault="00000000" w:rsidRPr="00000000" w14:paraId="00000115">
      <w:pPr>
        <w:rPr>
          <w:b w:val="1"/>
        </w:rPr>
      </w:pPr>
      <w:r w:rsidDel="00000000" w:rsidR="00000000" w:rsidRPr="00000000">
        <w:rPr>
          <w:b w:val="1"/>
          <w:rtl w:val="0"/>
        </w:rPr>
        <w:t xml:space="preserve">Remuneration </w:t>
      </w:r>
    </w:p>
    <w:p w:rsidR="00000000" w:rsidDel="00000000" w:rsidP="00000000" w:rsidRDefault="00000000" w:rsidRPr="00000000" w14:paraId="00000116">
      <w:pPr>
        <w:rPr/>
      </w:pPr>
      <w:r w:rsidDel="00000000" w:rsidR="00000000" w:rsidRPr="00000000">
        <w:rPr>
          <w:rtl w:val="0"/>
        </w:rPr>
        <w:t xml:space="preserve">The role is an unremunerated voluntary position, but reasonable expenses will be met . </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pStyle w:val="Heading1"/>
        <w:rPr/>
      </w:pPr>
      <w:bookmarkStart w:colFirst="0" w:colLast="0" w:name="_ho3g7u9bumai" w:id="13"/>
      <w:bookmarkEnd w:id="13"/>
      <w:r w:rsidDel="00000000" w:rsidR="00000000" w:rsidRPr="00000000">
        <w:rPr>
          <w:rtl w:val="0"/>
        </w:rPr>
        <w:t xml:space="preserve">How we are governed</w:t>
      </w:r>
    </w:p>
    <w:p w:rsidR="00000000" w:rsidDel="00000000" w:rsidP="00000000" w:rsidRDefault="00000000" w:rsidRPr="00000000" w14:paraId="00000119">
      <w:pPr>
        <w:rPr/>
      </w:pPr>
      <w:r w:rsidDel="00000000" w:rsidR="00000000" w:rsidRPr="00000000">
        <w:rPr>
          <w:rtl w:val="0"/>
        </w:rPr>
        <w:t xml:space="preserve">The BHF is a charity registered in England &amp; Wales, and Scotland, and a company limited by</w:t>
      </w:r>
    </w:p>
    <w:p w:rsidR="00000000" w:rsidDel="00000000" w:rsidP="00000000" w:rsidRDefault="00000000" w:rsidRPr="00000000" w14:paraId="0000011A">
      <w:pPr>
        <w:rPr/>
      </w:pPr>
      <w:r w:rsidDel="00000000" w:rsidR="00000000" w:rsidRPr="00000000">
        <w:rPr>
          <w:rtl w:val="0"/>
        </w:rPr>
        <w:t xml:space="preserve">guarantee in England and Wales. As such, the Board of Trustees has full legal responsibility</w:t>
      </w:r>
    </w:p>
    <w:p w:rsidR="00000000" w:rsidDel="00000000" w:rsidP="00000000" w:rsidRDefault="00000000" w:rsidRPr="00000000" w14:paraId="0000011B">
      <w:pPr>
        <w:rPr/>
      </w:pPr>
      <w:r w:rsidDel="00000000" w:rsidR="00000000" w:rsidRPr="00000000">
        <w:rPr>
          <w:rtl w:val="0"/>
        </w:rPr>
        <w:t xml:space="preserve">for the actions of the BHF under the Charities Act 2011 and the Companies Act 2006.</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b w:val="1"/>
        </w:rPr>
      </w:pPr>
      <w:r w:rsidDel="00000000" w:rsidR="00000000" w:rsidRPr="00000000">
        <w:rPr>
          <w:b w:val="1"/>
          <w:rtl w:val="0"/>
        </w:rPr>
        <w:t xml:space="preserve">Our Board of Trustees</w:t>
      </w:r>
    </w:p>
    <w:p w:rsidR="00000000" w:rsidDel="00000000" w:rsidP="00000000" w:rsidRDefault="00000000" w:rsidRPr="00000000" w14:paraId="0000011E">
      <w:pPr>
        <w:rPr/>
      </w:pPr>
      <w:r w:rsidDel="00000000" w:rsidR="00000000" w:rsidRPr="00000000">
        <w:rPr>
          <w:rtl w:val="0"/>
        </w:rPr>
        <w:t xml:space="preserve">The Trustees have full legal responsibility for the actions of the BHF, and are the directors</w:t>
      </w:r>
    </w:p>
    <w:p w:rsidR="00000000" w:rsidDel="00000000" w:rsidP="00000000" w:rsidRDefault="00000000" w:rsidRPr="00000000" w14:paraId="0000011F">
      <w:pPr>
        <w:rPr/>
      </w:pPr>
      <w:r w:rsidDel="00000000" w:rsidR="00000000" w:rsidRPr="00000000">
        <w:rPr>
          <w:rtl w:val="0"/>
        </w:rPr>
        <w:t xml:space="preserve">of the company for the purposes of the Companies Act 2006. The Board of Trustees is</w:t>
      </w:r>
    </w:p>
    <w:p w:rsidR="00000000" w:rsidDel="00000000" w:rsidP="00000000" w:rsidRDefault="00000000" w:rsidRPr="00000000" w14:paraId="00000120">
      <w:pPr>
        <w:rPr/>
      </w:pPr>
      <w:r w:rsidDel="00000000" w:rsidR="00000000" w:rsidRPr="00000000">
        <w:rPr>
          <w:rtl w:val="0"/>
        </w:rPr>
        <w:t xml:space="preserve">accountable in varying degrees to a variety of stakeholders including the Charity Commission,</w:t>
      </w:r>
    </w:p>
    <w:p w:rsidR="00000000" w:rsidDel="00000000" w:rsidP="00000000" w:rsidRDefault="00000000" w:rsidRPr="00000000" w14:paraId="00000121">
      <w:pPr>
        <w:rPr/>
      </w:pPr>
      <w:r w:rsidDel="00000000" w:rsidR="00000000" w:rsidRPr="00000000">
        <w:rPr>
          <w:rtl w:val="0"/>
        </w:rPr>
        <w:t xml:space="preserve">Companies House, the Information Commissioner and Fundraising Regulator.</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The Board meets on a quarterly basis, and delegates day-to-day responsibility for the running</w:t>
      </w:r>
    </w:p>
    <w:p w:rsidR="00000000" w:rsidDel="00000000" w:rsidP="00000000" w:rsidRDefault="00000000" w:rsidRPr="00000000" w14:paraId="00000124">
      <w:pPr>
        <w:rPr/>
      </w:pPr>
      <w:r w:rsidDel="00000000" w:rsidR="00000000" w:rsidRPr="00000000">
        <w:rPr>
          <w:rtl w:val="0"/>
        </w:rPr>
        <w:t xml:space="preserve">of the BHF to the Executive Group.</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b w:val="1"/>
        </w:rPr>
      </w:pPr>
      <w:r w:rsidDel="00000000" w:rsidR="00000000" w:rsidRPr="00000000">
        <w:rPr>
          <w:b w:val="1"/>
          <w:rtl w:val="0"/>
        </w:rPr>
        <w:t xml:space="preserve">Our governance streams</w:t>
      </w:r>
    </w:p>
    <w:p w:rsidR="00000000" w:rsidDel="00000000" w:rsidP="00000000" w:rsidRDefault="00000000" w:rsidRPr="00000000" w14:paraId="00000127">
      <w:pPr>
        <w:rPr/>
      </w:pPr>
      <w:r w:rsidDel="00000000" w:rsidR="00000000" w:rsidRPr="00000000">
        <w:rPr>
          <w:rtl w:val="0"/>
        </w:rPr>
        <w:t xml:space="preserve">The Board also delegates specific responsibilities and activities to various sub-committees,</w:t>
      </w:r>
    </w:p>
    <w:p w:rsidR="00000000" w:rsidDel="00000000" w:rsidP="00000000" w:rsidRDefault="00000000" w:rsidRPr="00000000" w14:paraId="00000128">
      <w:pPr>
        <w:rPr/>
      </w:pPr>
      <w:r w:rsidDel="00000000" w:rsidR="00000000" w:rsidRPr="00000000">
        <w:rPr>
          <w:rtl w:val="0"/>
        </w:rPr>
        <w:t xml:space="preserve">each is placed in one of three streams: governance, operational or advisory:</w:t>
      </w:r>
    </w:p>
    <w:p w:rsidR="00000000" w:rsidDel="00000000" w:rsidP="00000000" w:rsidRDefault="00000000" w:rsidRPr="00000000" w14:paraId="00000129">
      <w:pPr>
        <w:jc w:val="center"/>
        <w:rPr/>
      </w:pPr>
      <w:r w:rsidDel="00000000" w:rsidR="00000000" w:rsidRPr="00000000">
        <w:rPr>
          <w:rtl w:val="0"/>
        </w:rPr>
        <w:t xml:space="preserve">Board of Trustees</w:t>
      </w:r>
    </w:p>
    <w:p w:rsidR="00000000" w:rsidDel="00000000" w:rsidP="00000000" w:rsidRDefault="00000000" w:rsidRPr="00000000" w14:paraId="0000012A">
      <w:pPr>
        <w:rPr>
          <w:b w:val="1"/>
        </w:rPr>
      </w:pPr>
      <w:r w:rsidDel="00000000" w:rsidR="00000000" w:rsidRPr="00000000">
        <w:rPr>
          <w:b w:val="1"/>
          <w:rtl w:val="0"/>
        </w:rPr>
        <w:t xml:space="preserve">Governance</w:t>
      </w:r>
    </w:p>
    <w:p w:rsidR="00000000" w:rsidDel="00000000" w:rsidP="00000000" w:rsidRDefault="00000000" w:rsidRPr="00000000" w14:paraId="0000012B">
      <w:pPr>
        <w:rPr/>
      </w:pPr>
      <w:r w:rsidDel="00000000" w:rsidR="00000000" w:rsidRPr="00000000">
        <w:rPr>
          <w:rtl w:val="0"/>
        </w:rPr>
        <w:t xml:space="preserve">Audit &amp; Risk Committee</w:t>
      </w:r>
    </w:p>
    <w:p w:rsidR="00000000" w:rsidDel="00000000" w:rsidP="00000000" w:rsidRDefault="00000000" w:rsidRPr="00000000" w14:paraId="0000012C">
      <w:pPr>
        <w:rPr/>
      </w:pPr>
      <w:r w:rsidDel="00000000" w:rsidR="00000000" w:rsidRPr="00000000">
        <w:rPr>
          <w:rtl w:val="0"/>
        </w:rPr>
        <w:t xml:space="preserve">Nominations Committee</w:t>
      </w:r>
    </w:p>
    <w:p w:rsidR="00000000" w:rsidDel="00000000" w:rsidP="00000000" w:rsidRDefault="00000000" w:rsidRPr="00000000" w14:paraId="0000012D">
      <w:pPr>
        <w:rPr/>
      </w:pPr>
      <w:r w:rsidDel="00000000" w:rsidR="00000000" w:rsidRPr="00000000">
        <w:rPr>
          <w:rtl w:val="0"/>
        </w:rPr>
        <w:t xml:space="preserve">Remuneration &amp; People Committee</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b w:val="1"/>
        </w:rPr>
      </w:pPr>
      <w:r w:rsidDel="00000000" w:rsidR="00000000" w:rsidRPr="00000000">
        <w:rPr>
          <w:b w:val="1"/>
          <w:rtl w:val="0"/>
        </w:rPr>
        <w:t xml:space="preserve">Operational </w:t>
      </w:r>
    </w:p>
    <w:p w:rsidR="00000000" w:rsidDel="00000000" w:rsidP="00000000" w:rsidRDefault="00000000" w:rsidRPr="00000000" w14:paraId="00000130">
      <w:pPr>
        <w:rPr/>
      </w:pPr>
      <w:r w:rsidDel="00000000" w:rsidR="00000000" w:rsidRPr="00000000">
        <w:rPr>
          <w:rtl w:val="0"/>
        </w:rPr>
        <w:t xml:space="preserve">Chairs &amp; Programme Grants Committee</w:t>
      </w:r>
    </w:p>
    <w:p w:rsidR="00000000" w:rsidDel="00000000" w:rsidP="00000000" w:rsidRDefault="00000000" w:rsidRPr="00000000" w14:paraId="00000131">
      <w:pPr>
        <w:rPr/>
      </w:pPr>
      <w:r w:rsidDel="00000000" w:rsidR="00000000" w:rsidRPr="00000000">
        <w:rPr>
          <w:rtl w:val="0"/>
        </w:rPr>
        <w:t xml:space="preserve">Project Grants Committee</w:t>
      </w:r>
    </w:p>
    <w:p w:rsidR="00000000" w:rsidDel="00000000" w:rsidP="00000000" w:rsidRDefault="00000000" w:rsidRPr="00000000" w14:paraId="00000132">
      <w:pPr>
        <w:rPr/>
      </w:pPr>
      <w:r w:rsidDel="00000000" w:rsidR="00000000" w:rsidRPr="00000000">
        <w:rPr>
          <w:rtl w:val="0"/>
        </w:rPr>
        <w:t xml:space="preserve">Fellowships Committee</w:t>
      </w:r>
    </w:p>
    <w:p w:rsidR="00000000" w:rsidDel="00000000" w:rsidP="00000000" w:rsidRDefault="00000000" w:rsidRPr="00000000" w14:paraId="00000133">
      <w:pPr>
        <w:rPr/>
      </w:pPr>
      <w:r w:rsidDel="00000000" w:rsidR="00000000" w:rsidRPr="00000000">
        <w:rPr>
          <w:rtl w:val="0"/>
        </w:rPr>
        <w:t xml:space="preserve">Clinical Studies Committee</w:t>
      </w:r>
    </w:p>
    <w:p w:rsidR="00000000" w:rsidDel="00000000" w:rsidP="00000000" w:rsidRDefault="00000000" w:rsidRPr="00000000" w14:paraId="00000134">
      <w:pPr>
        <w:rPr/>
      </w:pPr>
      <w:r w:rsidDel="00000000" w:rsidR="00000000" w:rsidRPr="00000000">
        <w:rPr>
          <w:rtl w:val="0"/>
        </w:rPr>
        <w:t xml:space="preserve">Translational Awards Committee</w:t>
      </w:r>
    </w:p>
    <w:p w:rsidR="00000000" w:rsidDel="00000000" w:rsidP="00000000" w:rsidRDefault="00000000" w:rsidRPr="00000000" w14:paraId="00000135">
      <w:pPr>
        <w:rPr/>
      </w:pPr>
      <w:r w:rsidDel="00000000" w:rsidR="00000000" w:rsidRPr="00000000">
        <w:rPr>
          <w:rtl w:val="0"/>
        </w:rPr>
        <w:t xml:space="preserve">Investment Committee</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b w:val="1"/>
        </w:rPr>
      </w:pPr>
      <w:r w:rsidDel="00000000" w:rsidR="00000000" w:rsidRPr="00000000">
        <w:rPr>
          <w:b w:val="1"/>
          <w:rtl w:val="0"/>
        </w:rPr>
        <w:t xml:space="preserve">Advisory</w:t>
      </w:r>
    </w:p>
    <w:p w:rsidR="00000000" w:rsidDel="00000000" w:rsidP="00000000" w:rsidRDefault="00000000" w:rsidRPr="00000000" w14:paraId="00000138">
      <w:pPr>
        <w:rPr/>
      </w:pPr>
      <w:r w:rsidDel="00000000" w:rsidR="00000000" w:rsidRPr="00000000">
        <w:rPr>
          <w:rtl w:val="0"/>
        </w:rPr>
        <w:t xml:space="preserve">Retail Committee</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b w:val="1"/>
        </w:rPr>
      </w:pPr>
      <w:r w:rsidDel="00000000" w:rsidR="00000000" w:rsidRPr="00000000">
        <w:rPr>
          <w:b w:val="1"/>
          <w:rtl w:val="0"/>
        </w:rPr>
        <w:t xml:space="preserve">Advisory Council</w:t>
      </w:r>
    </w:p>
    <w:p w:rsidR="00000000" w:rsidDel="00000000" w:rsidP="00000000" w:rsidRDefault="00000000" w:rsidRPr="00000000" w14:paraId="0000013B">
      <w:pPr>
        <w:rPr/>
      </w:pPr>
      <w:r w:rsidDel="00000000" w:rsidR="00000000" w:rsidRPr="00000000">
        <w:rPr>
          <w:rtl w:val="0"/>
        </w:rPr>
        <w:t xml:space="preserve">Our Advisory Council comprises the Board of Trustees and the members of all BHF governance committees, operational committees and advisory communities, and is chaired by Professor Sir Kent Woods, Vice-Chair of the Board of Trustees. Advisory Council members are invited to attend a one-day Annual Conference, the aim of which is to seek input and expert advice towards BHF’s strategy and future direction.</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b w:val="1"/>
        </w:rPr>
      </w:pPr>
      <w:r w:rsidDel="00000000" w:rsidR="00000000" w:rsidRPr="00000000">
        <w:rPr>
          <w:b w:val="1"/>
          <w:rtl w:val="0"/>
        </w:rPr>
        <w:t xml:space="preserve">How to Apply</w:t>
      </w:r>
    </w:p>
    <w:p w:rsidR="00000000" w:rsidDel="00000000" w:rsidP="00000000" w:rsidRDefault="00000000" w:rsidRPr="00000000" w14:paraId="0000013F">
      <w:pPr>
        <w:rPr>
          <w:b w:val="1"/>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Applications should consist of a curriculum vitae and covering letter (maximum 2 pages) outlining your interest and suitability for the role. Please provide details of two professional referees - referees will not be contacted without your prior consent.</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If you would like to have an informal conversation before submitting your application, please contact Ros Hollinghurst or Sam Carey on 0207 267 8369 or </w:t>
      </w:r>
      <w:hyperlink r:id="rId6">
        <w:r w:rsidDel="00000000" w:rsidR="00000000" w:rsidRPr="00000000">
          <w:rPr>
            <w:color w:val="1155cc"/>
            <w:u w:val="single"/>
            <w:rtl w:val="0"/>
          </w:rPr>
          <w:t xml:space="preserve">BHF@inclusiveboards.co.uk</w:t>
        </w:r>
      </w:hyperlink>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Applications should be submitted to  </w:t>
      </w:r>
      <w:hyperlink r:id="rId7">
        <w:r w:rsidDel="00000000" w:rsidR="00000000" w:rsidRPr="00000000">
          <w:rPr>
            <w:color w:val="1155cc"/>
            <w:u w:val="single"/>
            <w:rtl w:val="0"/>
          </w:rPr>
          <w:t xml:space="preserve">BHF@inclusiveboards.co.uk</w:t>
        </w:r>
      </w:hyperlink>
      <w:r w:rsidDel="00000000" w:rsidR="00000000" w:rsidRPr="00000000">
        <w:rPr>
          <w:rtl w:val="0"/>
        </w:rPr>
      </w:r>
    </w:p>
    <w:p w:rsidR="00000000" w:rsidDel="00000000" w:rsidP="00000000" w:rsidRDefault="00000000" w:rsidRPr="00000000" w14:paraId="00000144">
      <w:pPr>
        <w:rPr/>
      </w:pPr>
      <w:r w:rsidDel="00000000" w:rsidR="00000000" w:rsidRPr="00000000">
        <w:rPr>
          <w:rtl w:val="0"/>
        </w:rPr>
        <w:t xml:space="preserve">Closing date is 3</w:t>
      </w:r>
      <w:r w:rsidDel="00000000" w:rsidR="00000000" w:rsidRPr="00000000">
        <w:rPr>
          <w:rtl w:val="0"/>
        </w:rPr>
        <w:t xml:space="preserve">0th August 2020 @ 23:59. Shortlisted candidates will be invited to a trend an informal panel interview with a sub-group of the Nominations Committee.</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Heart transplants. Clot busting drugs. Pacemakers.</w:t>
      </w:r>
    </w:p>
    <w:p w:rsidR="00000000" w:rsidDel="00000000" w:rsidP="00000000" w:rsidRDefault="00000000" w:rsidRPr="00000000" w14:paraId="00000147">
      <w:pPr>
        <w:rPr/>
      </w:pPr>
      <w:r w:rsidDel="00000000" w:rsidR="00000000" w:rsidRPr="00000000">
        <w:rPr>
          <w:rtl w:val="0"/>
        </w:rPr>
        <w:t xml:space="preserve">Breakthroughs born from visionary medical research. Research you fund with your donations.</w:t>
      </w:r>
    </w:p>
    <w:p w:rsidR="00000000" w:rsidDel="00000000" w:rsidP="00000000" w:rsidRDefault="00000000" w:rsidRPr="00000000" w14:paraId="00000148">
      <w:pPr>
        <w:rPr/>
      </w:pPr>
      <w:r w:rsidDel="00000000" w:rsidR="00000000" w:rsidRPr="00000000">
        <w:rPr>
          <w:rtl w:val="0"/>
        </w:rPr>
        <w:t xml:space="preserve">Heart and circulatory diseases kill 1 in 4 people in the UK. They cause heartbreak on every street. But if research can invent machines to restart hearts, fix arteries in newborn babies, build</w:t>
      </w:r>
    </w:p>
    <w:p w:rsidR="00000000" w:rsidDel="00000000" w:rsidP="00000000" w:rsidRDefault="00000000" w:rsidRPr="00000000" w14:paraId="00000149">
      <w:pPr>
        <w:rPr/>
      </w:pPr>
      <w:r w:rsidDel="00000000" w:rsidR="00000000" w:rsidRPr="00000000">
        <w:rPr>
          <w:rtl w:val="0"/>
        </w:rPr>
        <w:t xml:space="preserve">tiny devices to correct heartbeats, and give someone a heart they weren’t born with – imagine what’s next. We fund research into all heart and circulatory diseases and their risk factors. Heart attacks, heart failure, stroke, vascular dementia, diabetes and many more. All connected, all under our microscope. Our research is the promise of future prevention, cures and treatments. The promise to protect the people we love. Our children. Our parents.Our brothers. Our sisters. Our grandparents. Our closest friends.You and the British Heart Foundation.</w:t>
      </w:r>
    </w:p>
    <w:p w:rsidR="00000000" w:rsidDel="00000000" w:rsidP="00000000" w:rsidRDefault="00000000" w:rsidRPr="00000000" w14:paraId="0000014A">
      <w:pPr>
        <w:rPr/>
      </w:pPr>
      <w:r w:rsidDel="00000000" w:rsidR="00000000" w:rsidRPr="00000000">
        <w:rPr>
          <w:rtl w:val="0"/>
        </w:rPr>
        <w:t xml:space="preserve">Together, we will beat heartbreak forever.</w:t>
      </w:r>
    </w:p>
    <w:p w:rsidR="00000000" w:rsidDel="00000000" w:rsidP="00000000" w:rsidRDefault="00000000" w:rsidRPr="00000000" w14:paraId="0000014B">
      <w:pPr>
        <w:rPr/>
      </w:pPr>
      <w:r w:rsidDel="00000000" w:rsidR="00000000" w:rsidRPr="00000000">
        <w:rPr>
          <w:rtl w:val="0"/>
        </w:rPr>
      </w:r>
    </w:p>
    <w:sectPr>
      <w:pgSz w:h="15840" w:w="12240"/>
      <w:pgMar w:bottom="1440" w:top="1440" w:left="900" w:right="630" w:header="0" w:footer="72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HF@inclusiveboards.co.uk" TargetMode="External"/><Relationship Id="rId7" Type="http://schemas.openxmlformats.org/officeDocument/2006/relationships/hyperlink" Target="mailto:BHF@inclusiveboard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