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36" w:rsidRPr="002326AA" w:rsidRDefault="00E07F36" w:rsidP="002326AA">
      <w:pPr>
        <w:jc w:val="both"/>
        <w:rPr>
          <w:rFonts w:ascii="Times New Roman" w:hAnsi="Times New Roman" w:cs="Times New Roman"/>
          <w:b/>
          <w:sz w:val="24"/>
          <w:szCs w:val="24"/>
        </w:rPr>
      </w:pPr>
      <w:r w:rsidRPr="002326AA">
        <w:rPr>
          <w:rFonts w:ascii="Times New Roman" w:hAnsi="Times New Roman" w:cs="Times New Roman"/>
          <w:b/>
          <w:sz w:val="24"/>
          <w:szCs w:val="24"/>
        </w:rPr>
        <w:t xml:space="preserve">THE </w:t>
      </w:r>
      <w:r w:rsidRPr="002326AA">
        <w:rPr>
          <w:rFonts w:ascii="Times New Roman" w:hAnsi="Times New Roman" w:cs="Times New Roman"/>
          <w:b/>
          <w:sz w:val="24"/>
          <w:szCs w:val="24"/>
        </w:rPr>
        <w:t xml:space="preserve">ORPHEUS CENTRE </w:t>
      </w:r>
      <w:r w:rsidRPr="002326AA">
        <w:rPr>
          <w:rFonts w:ascii="Times New Roman" w:hAnsi="Times New Roman" w:cs="Times New Roman"/>
          <w:b/>
          <w:sz w:val="24"/>
          <w:szCs w:val="24"/>
        </w:rPr>
        <w:t>TRUSTEE CANDIDATE INFORMATION PACK 2021</w:t>
      </w:r>
    </w:p>
    <w:p w:rsidR="00292BF8" w:rsidRPr="002326AA" w:rsidRDefault="00292BF8" w:rsidP="002326AA">
      <w:pPr>
        <w:jc w:val="both"/>
        <w:rPr>
          <w:rFonts w:ascii="Times New Roman" w:hAnsi="Times New Roman" w:cs="Times New Roman"/>
          <w:sz w:val="24"/>
          <w:szCs w:val="24"/>
        </w:rPr>
      </w:pPr>
    </w:p>
    <w:p w:rsidR="00E07F36" w:rsidRPr="002326AA" w:rsidRDefault="00E07F36" w:rsidP="002326AA">
      <w:pPr>
        <w:jc w:val="both"/>
        <w:rPr>
          <w:rFonts w:ascii="Times New Roman" w:hAnsi="Times New Roman" w:cs="Times New Roman"/>
          <w:b/>
          <w:sz w:val="24"/>
          <w:szCs w:val="24"/>
        </w:rPr>
      </w:pPr>
      <w:r w:rsidRPr="002326AA">
        <w:rPr>
          <w:rFonts w:ascii="Times New Roman" w:hAnsi="Times New Roman" w:cs="Times New Roman"/>
          <w:b/>
          <w:sz w:val="24"/>
          <w:szCs w:val="24"/>
        </w:rPr>
        <w:t xml:space="preserve">Introduction from </w:t>
      </w:r>
      <w:r w:rsidRPr="002326AA">
        <w:rPr>
          <w:rFonts w:ascii="Times New Roman" w:hAnsi="Times New Roman" w:cs="Times New Roman"/>
          <w:b/>
          <w:sz w:val="24"/>
          <w:szCs w:val="24"/>
        </w:rPr>
        <w:t>the Chair</w:t>
      </w:r>
    </w:p>
    <w:p w:rsidR="00E07F36" w:rsidRPr="002326AA" w:rsidRDefault="00E07F36" w:rsidP="002326AA">
      <w:pPr>
        <w:jc w:val="both"/>
        <w:rPr>
          <w:rFonts w:ascii="Times New Roman" w:hAnsi="Times New Roman" w:cs="Times New Roman"/>
          <w:b/>
          <w:sz w:val="24"/>
          <w:szCs w:val="24"/>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Dear Candidate,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Thank you for your interest in being a Trustee of the Orpheus Trust.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Our website will tell you what we do but in </w:t>
      </w:r>
      <w:r w:rsidRPr="002326AA">
        <w:rPr>
          <w:rFonts w:ascii="Times New Roman" w:hAnsi="Times New Roman" w:cs="Times New Roman"/>
        </w:rPr>
        <w:t>essence,</w:t>
      </w:r>
      <w:r w:rsidRPr="002326AA">
        <w:rPr>
          <w:rFonts w:ascii="Times New Roman" w:hAnsi="Times New Roman" w:cs="Times New Roman"/>
        </w:rPr>
        <w:t xml:space="preserve"> we are a charity started by the entertainer Sir Richard Stilgoe to promote the independence and confidence of young disabled adults through the vehicle of the performing arts. We are a successful specialist college rated as Good by Ofsted, a secure and </w:t>
      </w:r>
      <w:r w:rsidRPr="002326AA">
        <w:rPr>
          <w:rFonts w:ascii="Times New Roman" w:hAnsi="Times New Roman" w:cs="Times New Roman"/>
        </w:rPr>
        <w:t>well-appointed</w:t>
      </w:r>
      <w:r w:rsidRPr="002326AA">
        <w:rPr>
          <w:rFonts w:ascii="Times New Roman" w:hAnsi="Times New Roman" w:cs="Times New Roman"/>
        </w:rPr>
        <w:t xml:space="preserve"> supported living provider rated Good by the CQC and an achiever of independence in that most of our students go on to independent living. But this is only part of the story because through our shows, performances and outreach workshops our students show the world what they and other disabled people can achieve. In changing the lives of our </w:t>
      </w:r>
      <w:r w:rsidRPr="002326AA">
        <w:rPr>
          <w:rFonts w:ascii="Times New Roman" w:hAnsi="Times New Roman" w:cs="Times New Roman"/>
        </w:rPr>
        <w:t>students,</w:t>
      </w:r>
      <w:r w:rsidRPr="002326AA">
        <w:rPr>
          <w:rFonts w:ascii="Times New Roman" w:hAnsi="Times New Roman" w:cs="Times New Roman"/>
        </w:rPr>
        <w:t xml:space="preserve"> they change the lives and prejudices of many people.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jc w:val="both"/>
        <w:rPr>
          <w:rFonts w:ascii="Times New Roman" w:hAnsi="Times New Roman" w:cs="Times New Roman"/>
          <w:sz w:val="24"/>
          <w:szCs w:val="24"/>
        </w:rPr>
      </w:pPr>
      <w:r w:rsidRPr="002326AA">
        <w:rPr>
          <w:rFonts w:ascii="Times New Roman" w:hAnsi="Times New Roman" w:cs="Times New Roman"/>
          <w:sz w:val="24"/>
          <w:szCs w:val="24"/>
        </w:rPr>
        <w:t>Our Board is made up of a wide range of skills and expertise, we have an excellent CEO and Senior Management Team and our finances are in very good shape. We are now looking for a IT expert to compliment the other skills in the Board. You will have the privilege of working with a very enthusiastic group of students, staff and volunteers to help change the life experience of some lovely people.</w:t>
      </w:r>
    </w:p>
    <w:p w:rsidR="00E07F36" w:rsidRPr="002326AA" w:rsidRDefault="00E07F36" w:rsidP="002326AA">
      <w:pPr>
        <w:jc w:val="both"/>
        <w:rPr>
          <w:rFonts w:ascii="Times New Roman" w:hAnsi="Times New Roman" w:cs="Times New Roman"/>
          <w:sz w:val="24"/>
          <w:szCs w:val="24"/>
        </w:rPr>
      </w:pPr>
    </w:p>
    <w:p w:rsidR="00E07F36" w:rsidRPr="002326AA" w:rsidRDefault="00E07F36" w:rsidP="002326AA">
      <w:pPr>
        <w:jc w:val="both"/>
        <w:rPr>
          <w:rFonts w:ascii="Times New Roman" w:hAnsi="Times New Roman" w:cs="Times New Roman"/>
          <w:sz w:val="24"/>
          <w:szCs w:val="24"/>
        </w:rPr>
      </w:pPr>
      <w:r w:rsidRPr="002326AA">
        <w:rPr>
          <w:rFonts w:ascii="Times New Roman" w:hAnsi="Times New Roman" w:cs="Times New Roman"/>
          <w:sz w:val="24"/>
          <w:szCs w:val="24"/>
        </w:rPr>
        <w:t>John Beer, the Chair of Orpheus</w:t>
      </w:r>
    </w:p>
    <w:p w:rsidR="00E07F36" w:rsidRPr="002326AA" w:rsidRDefault="00E07F36" w:rsidP="002326AA">
      <w:pPr>
        <w:jc w:val="both"/>
        <w:rPr>
          <w:rFonts w:ascii="Times New Roman" w:hAnsi="Times New Roman" w:cs="Times New Roman"/>
          <w:sz w:val="24"/>
          <w:szCs w:val="24"/>
        </w:rPr>
      </w:pPr>
    </w:p>
    <w:p w:rsidR="00E07F36" w:rsidRPr="002326AA" w:rsidRDefault="00E07F36" w:rsidP="002326AA">
      <w:pPr>
        <w:jc w:val="both"/>
        <w:rPr>
          <w:rFonts w:ascii="Times New Roman" w:hAnsi="Times New Roman" w:cs="Times New Roman"/>
          <w:b/>
          <w:sz w:val="24"/>
          <w:szCs w:val="24"/>
        </w:rPr>
      </w:pPr>
      <w:r w:rsidRPr="002326AA">
        <w:rPr>
          <w:rFonts w:ascii="Times New Roman" w:hAnsi="Times New Roman" w:cs="Times New Roman"/>
          <w:b/>
          <w:sz w:val="24"/>
          <w:szCs w:val="24"/>
        </w:rPr>
        <w:t>About Orpheus</w:t>
      </w:r>
    </w:p>
    <w:p w:rsidR="00E07F36" w:rsidRPr="002326AA" w:rsidRDefault="00E07F36" w:rsidP="002326AA">
      <w:pPr>
        <w:jc w:val="both"/>
        <w:rPr>
          <w:rFonts w:ascii="Times New Roman" w:hAnsi="Times New Roman" w:cs="Times New Roman"/>
          <w:b/>
          <w:sz w:val="24"/>
          <w:szCs w:val="24"/>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Orpheus is a vibrant Independent Specialist college for young disabled adults who have a passion for the performing arts and a desire to live independently. Orpheus believes that disabled people should have the same opportunities as their non-disabled peers. We aim to equip young disabled people with the skills and confidence they need in order to live independent and fulfilling liv</w:t>
      </w:r>
      <w:r w:rsidRPr="002326AA">
        <w:rPr>
          <w:rFonts w:ascii="Times New Roman" w:hAnsi="Times New Roman" w:cs="Times New Roman"/>
        </w:rPr>
        <w:t>es in the community.</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Rated "Good" by both Ofsted and the CQC we uphold high standards in education provision and Domiciliary Care and Support Services.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Orpheus started with five disabled students who lived on-site, learning to cook, manage budgets, do laundry and go shopping. They also wrote songs, devised dances and challenged people’s preconceived ideas about disabled people wheneve</w:t>
      </w:r>
      <w:r w:rsidRPr="002326AA">
        <w:rPr>
          <w:rFonts w:ascii="Times New Roman" w:hAnsi="Times New Roman" w:cs="Times New Roman"/>
        </w:rPr>
        <w:t xml:space="preserve">r and wherever they performed.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Nearly twenty years later and Orpheus has up to 28 full time students living in independent flats, as well as around 20 day students. Our students are all motivated by the performing arts and have performed in venues all over the country including the Royal Opera House, Royal Albert Hall, Glastonbury Festival, Notting Hill Carnival, the Paralympic Opening Ceremony, The Royal Festival Hall, and appeared in hit TV show Call The Midwife. In </w:t>
      </w:r>
      <w:r w:rsidRPr="002326AA">
        <w:rPr>
          <w:rFonts w:ascii="Times New Roman" w:hAnsi="Times New Roman" w:cs="Times New Roman"/>
        </w:rPr>
        <w:t>2018,</w:t>
      </w:r>
      <w:r w:rsidRPr="002326AA">
        <w:rPr>
          <w:rFonts w:ascii="Times New Roman" w:hAnsi="Times New Roman" w:cs="Times New Roman"/>
        </w:rPr>
        <w:t xml:space="preserve"> we celebrated Orpheus’ 20th anniversary year. As we look back on the successes over this time, we are also excited to see what the next 20 years hold for Orpheus.</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b/>
        </w:rPr>
      </w:pPr>
      <w:r w:rsidRPr="002326AA">
        <w:rPr>
          <w:rFonts w:ascii="Times New Roman" w:hAnsi="Times New Roman" w:cs="Times New Roman"/>
          <w:b/>
        </w:rPr>
        <w:lastRenderedPageBreak/>
        <w:t>Orpheus Vision, Mission and Ethos</w:t>
      </w:r>
    </w:p>
    <w:p w:rsidR="00E07F36" w:rsidRPr="002326AA" w:rsidRDefault="00E07F36" w:rsidP="002326AA">
      <w:pPr>
        <w:pStyle w:val="Default"/>
        <w:jc w:val="both"/>
        <w:rPr>
          <w:rFonts w:ascii="Times New Roman" w:hAnsi="Times New Roman" w:cs="Times New Roman"/>
          <w:b/>
        </w:rPr>
      </w:pPr>
    </w:p>
    <w:p w:rsidR="00E07F36" w:rsidRPr="002326AA" w:rsidRDefault="00E07F36" w:rsidP="002326AA">
      <w:pPr>
        <w:pStyle w:val="Default"/>
        <w:jc w:val="both"/>
        <w:rPr>
          <w:rFonts w:ascii="Times New Roman" w:hAnsi="Times New Roman" w:cs="Times New Roman"/>
          <w:b/>
        </w:rPr>
      </w:pPr>
      <w:r w:rsidRPr="002326AA">
        <w:rPr>
          <w:rFonts w:ascii="Times New Roman" w:hAnsi="Times New Roman" w:cs="Times New Roman"/>
          <w:b/>
        </w:rPr>
        <w:t>Vision</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Orpheus</w:t>
      </w:r>
      <w:r w:rsidRPr="002326AA">
        <w:rPr>
          <w:rFonts w:ascii="Times New Roman" w:hAnsi="Times New Roman" w:cs="Times New Roman"/>
        </w:rPr>
        <w:t xml:space="preserve"> vision is of an inclusive world w</w:t>
      </w:r>
      <w:r w:rsidRPr="002326AA">
        <w:rPr>
          <w:rFonts w:ascii="Times New Roman" w:hAnsi="Times New Roman" w:cs="Times New Roman"/>
        </w:rPr>
        <w:t xml:space="preserve">here young disabled people with </w:t>
      </w:r>
      <w:r w:rsidRPr="002326AA">
        <w:rPr>
          <w:rFonts w:ascii="Times New Roman" w:hAnsi="Times New Roman" w:cs="Times New Roman"/>
        </w:rPr>
        <w:t>a passion for the performing art</w:t>
      </w:r>
      <w:r w:rsidRPr="002326AA">
        <w:rPr>
          <w:rFonts w:ascii="Times New Roman" w:hAnsi="Times New Roman" w:cs="Times New Roman"/>
        </w:rPr>
        <w:t xml:space="preserve">s and a desire to live and work </w:t>
      </w:r>
      <w:r w:rsidRPr="002326AA">
        <w:rPr>
          <w:rFonts w:ascii="Times New Roman" w:hAnsi="Times New Roman" w:cs="Times New Roman"/>
        </w:rPr>
        <w:t>independently can achieve their aspirations.</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b/>
        </w:rPr>
      </w:pPr>
      <w:r w:rsidRPr="002326AA">
        <w:rPr>
          <w:rFonts w:ascii="Times New Roman" w:hAnsi="Times New Roman" w:cs="Times New Roman"/>
          <w:b/>
        </w:rPr>
        <w:t>Mission</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color w:val="auto"/>
        </w:rPr>
      </w:pPr>
      <w:r w:rsidRPr="002326AA">
        <w:rPr>
          <w:rFonts w:ascii="Times New Roman" w:hAnsi="Times New Roman" w:cs="Times New Roman"/>
        </w:rPr>
        <w:t>Orpheus</w:t>
      </w:r>
      <w:r w:rsidRPr="002326AA">
        <w:rPr>
          <w:rFonts w:ascii="Times New Roman" w:hAnsi="Times New Roman" w:cs="Times New Roman"/>
          <w:color w:val="auto"/>
        </w:rPr>
        <w:t xml:space="preserve"> use the performing arts to empower young disabled adults by developing communication, social interaction and other independence skills</w:t>
      </w:r>
      <w:r w:rsidRPr="002326AA">
        <w:rPr>
          <w:rFonts w:ascii="Times New Roman" w:hAnsi="Times New Roman" w:cs="Times New Roman"/>
          <w:color w:val="auto"/>
        </w:rPr>
        <w:t>.</w:t>
      </w:r>
    </w:p>
    <w:p w:rsidR="00E07F36" w:rsidRPr="002326AA" w:rsidRDefault="00E07F36" w:rsidP="002326AA">
      <w:pPr>
        <w:pStyle w:val="Default"/>
        <w:jc w:val="both"/>
        <w:rPr>
          <w:rFonts w:ascii="Times New Roman" w:hAnsi="Times New Roman" w:cs="Times New Roman"/>
          <w:color w:val="auto"/>
        </w:rPr>
      </w:pPr>
    </w:p>
    <w:p w:rsidR="00E07F36" w:rsidRPr="002326AA" w:rsidRDefault="00E07F36"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Ethos</w:t>
      </w:r>
    </w:p>
    <w:p w:rsidR="00E07F36" w:rsidRPr="002326AA" w:rsidRDefault="00E07F36" w:rsidP="002326AA">
      <w:pPr>
        <w:pStyle w:val="Default"/>
        <w:jc w:val="both"/>
        <w:rPr>
          <w:rFonts w:ascii="Times New Roman" w:hAnsi="Times New Roman" w:cs="Times New Roman"/>
          <w:b/>
          <w:color w:val="auto"/>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color w:val="auto"/>
        </w:rPr>
        <w:t>At Orpheus they</w:t>
      </w:r>
      <w:r w:rsidRPr="002326AA">
        <w:rPr>
          <w:rFonts w:ascii="Times New Roman" w:hAnsi="Times New Roman" w:cs="Times New Roman"/>
          <w:color w:val="auto"/>
        </w:rPr>
        <w:t xml:space="preserve"> use the arts as a vehicle t</w:t>
      </w:r>
      <w:r w:rsidRPr="002326AA">
        <w:rPr>
          <w:rFonts w:ascii="Times New Roman" w:hAnsi="Times New Roman" w:cs="Times New Roman"/>
          <w:color w:val="auto"/>
        </w:rPr>
        <w:t>o promote learning and personal development. They</w:t>
      </w:r>
      <w:r w:rsidRPr="002326AA">
        <w:rPr>
          <w:rFonts w:ascii="Times New Roman" w:hAnsi="Times New Roman" w:cs="Times New Roman"/>
          <w:color w:val="auto"/>
        </w:rPr>
        <w:t xml:space="preserve"> teach a diverse curriculum that covers the arts, independence and employment skills. Students learn a variety of skills, from cooking and personal finances to accessing the community and managing personal support.</w:t>
      </w:r>
    </w:p>
    <w:p w:rsidR="00E07F36" w:rsidRPr="002326AA" w:rsidRDefault="00E07F36" w:rsidP="002326AA">
      <w:pPr>
        <w:jc w:val="both"/>
        <w:rPr>
          <w:rFonts w:ascii="Times New Roman" w:hAnsi="Times New Roman" w:cs="Times New Roman"/>
          <w:sz w:val="24"/>
          <w:szCs w:val="24"/>
        </w:rPr>
      </w:pPr>
    </w:p>
    <w:p w:rsidR="00E07F36" w:rsidRPr="002326AA" w:rsidRDefault="00E07F36" w:rsidP="002326AA">
      <w:pPr>
        <w:jc w:val="both"/>
        <w:rPr>
          <w:rFonts w:ascii="Times New Roman" w:hAnsi="Times New Roman" w:cs="Times New Roman"/>
          <w:b/>
          <w:sz w:val="24"/>
          <w:szCs w:val="24"/>
        </w:rPr>
      </w:pPr>
      <w:r w:rsidRPr="002326AA">
        <w:rPr>
          <w:rFonts w:ascii="Times New Roman" w:hAnsi="Times New Roman" w:cs="Times New Roman"/>
          <w:b/>
          <w:sz w:val="24"/>
          <w:szCs w:val="24"/>
        </w:rPr>
        <w:t>Commitment to Diversity and Inclusion</w:t>
      </w:r>
    </w:p>
    <w:p w:rsidR="00E07F36" w:rsidRPr="002326AA" w:rsidRDefault="00E07F36" w:rsidP="002326AA">
      <w:pPr>
        <w:pStyle w:val="Default"/>
        <w:jc w:val="both"/>
        <w:rPr>
          <w:rFonts w:ascii="Times New Roman" w:eastAsia="Arial" w:hAnsi="Times New Roman" w:cs="Times New Roman"/>
          <w:color w:val="auto"/>
          <w:lang w:eastAsia="en-GB"/>
        </w:rPr>
      </w:pPr>
    </w:p>
    <w:p w:rsidR="00E07F36" w:rsidRPr="002326AA" w:rsidRDefault="00E07F36" w:rsidP="002326AA">
      <w:pPr>
        <w:pStyle w:val="Default"/>
        <w:jc w:val="both"/>
        <w:rPr>
          <w:rFonts w:ascii="Times New Roman" w:hAnsi="Times New Roman" w:cs="Times New Roman"/>
        </w:rPr>
      </w:pPr>
      <w:r w:rsidRPr="002326AA">
        <w:rPr>
          <w:rFonts w:ascii="Times New Roman" w:eastAsia="Arial" w:hAnsi="Times New Roman" w:cs="Times New Roman"/>
          <w:color w:val="auto"/>
          <w:lang w:eastAsia="en-GB"/>
        </w:rPr>
        <w:t xml:space="preserve">Orpheus </w:t>
      </w:r>
      <w:r w:rsidRPr="002326AA">
        <w:rPr>
          <w:rFonts w:ascii="Times New Roman" w:hAnsi="Times New Roman" w:cs="Times New Roman"/>
        </w:rPr>
        <w:t xml:space="preserve">are committed to increasing diversity and inclusion within our organisation. This means reflecting critically on issues of diversity </w:t>
      </w:r>
      <w:r w:rsidRPr="002326AA">
        <w:rPr>
          <w:rFonts w:ascii="Times New Roman" w:hAnsi="Times New Roman" w:cs="Times New Roman"/>
        </w:rPr>
        <w:t>and inclusion within all that they</w:t>
      </w:r>
      <w:r w:rsidRPr="002326AA">
        <w:rPr>
          <w:rFonts w:ascii="Times New Roman" w:hAnsi="Times New Roman" w:cs="Times New Roman"/>
        </w:rPr>
        <w:t xml:space="preserve"> do, identifying and taking appropriate actions to reduce inequa</w:t>
      </w:r>
      <w:r w:rsidRPr="002326AA">
        <w:rPr>
          <w:rFonts w:ascii="Times New Roman" w:hAnsi="Times New Roman" w:cs="Times New Roman"/>
        </w:rPr>
        <w:t>lity, and welcoming challenge. They</w:t>
      </w:r>
      <w:r w:rsidRPr="002326AA">
        <w:rPr>
          <w:rFonts w:ascii="Times New Roman" w:hAnsi="Times New Roman" w:cs="Times New Roman"/>
        </w:rPr>
        <w:t xml:space="preserve"> welcome applications from anyone regardless of disability, ethnicity, heritage, gender, sexuality, religion or socio-economic background.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They</w:t>
      </w:r>
      <w:r w:rsidRPr="002326AA">
        <w:rPr>
          <w:rFonts w:ascii="Times New Roman" w:hAnsi="Times New Roman" w:cs="Times New Roman"/>
        </w:rPr>
        <w:t xml:space="preserve"> are committed to inclusive working practices, and during the app</w:t>
      </w:r>
      <w:r w:rsidR="002326AA">
        <w:rPr>
          <w:rFonts w:ascii="Times New Roman" w:hAnsi="Times New Roman" w:cs="Times New Roman"/>
        </w:rPr>
        <w:t>lication process they</w:t>
      </w:r>
      <w:r w:rsidRPr="002326AA">
        <w:rPr>
          <w:rFonts w:ascii="Times New Roman" w:hAnsi="Times New Roman" w:cs="Times New Roman"/>
        </w:rPr>
        <w:t xml:space="preserve"> commit to: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numPr>
          <w:ilvl w:val="0"/>
          <w:numId w:val="1"/>
        </w:numPr>
        <w:jc w:val="both"/>
        <w:rPr>
          <w:rFonts w:ascii="Times New Roman" w:hAnsi="Times New Roman" w:cs="Times New Roman"/>
        </w:rPr>
      </w:pPr>
      <w:r w:rsidRPr="002326AA">
        <w:rPr>
          <w:rFonts w:ascii="Times New Roman" w:hAnsi="Times New Roman" w:cs="Times New Roman"/>
        </w:rPr>
        <w:t xml:space="preserve">Paying for childcare whilst you’re attending an Orpheus interview. </w:t>
      </w:r>
    </w:p>
    <w:p w:rsidR="00E07F36" w:rsidRPr="002326AA" w:rsidRDefault="00E07F36" w:rsidP="002326AA">
      <w:pPr>
        <w:pStyle w:val="Default"/>
        <w:numPr>
          <w:ilvl w:val="0"/>
          <w:numId w:val="1"/>
        </w:numPr>
        <w:jc w:val="both"/>
        <w:rPr>
          <w:rFonts w:ascii="Times New Roman" w:hAnsi="Times New Roman" w:cs="Times New Roman"/>
        </w:rPr>
      </w:pPr>
      <w:r w:rsidRPr="002326AA">
        <w:rPr>
          <w:rFonts w:ascii="Times New Roman" w:hAnsi="Times New Roman" w:cs="Times New Roman"/>
        </w:rPr>
        <w:t xml:space="preserve">Paying for your travel costs to the office and back for interviews if they are held in person. </w:t>
      </w:r>
    </w:p>
    <w:p w:rsidR="00E07F36" w:rsidRPr="002326AA" w:rsidRDefault="00E07F36" w:rsidP="002326AA">
      <w:pPr>
        <w:pStyle w:val="Default"/>
        <w:numPr>
          <w:ilvl w:val="0"/>
          <w:numId w:val="1"/>
        </w:numPr>
        <w:jc w:val="both"/>
        <w:rPr>
          <w:rFonts w:ascii="Times New Roman" w:hAnsi="Times New Roman" w:cs="Times New Roman"/>
        </w:rPr>
      </w:pPr>
      <w:r w:rsidRPr="002326AA">
        <w:rPr>
          <w:rFonts w:ascii="Times New Roman" w:hAnsi="Times New Roman" w:cs="Times New Roman"/>
        </w:rPr>
        <w:t>Making any reasonable adjus</w:t>
      </w:r>
      <w:r w:rsidRPr="002326AA">
        <w:rPr>
          <w:rFonts w:ascii="Times New Roman" w:hAnsi="Times New Roman" w:cs="Times New Roman"/>
        </w:rPr>
        <w:t>tments - for example ensuring they</w:t>
      </w:r>
      <w:r w:rsidRPr="002326AA">
        <w:rPr>
          <w:rFonts w:ascii="Times New Roman" w:hAnsi="Times New Roman" w:cs="Times New Roman"/>
        </w:rPr>
        <w:t xml:space="preserve"> have sign language interpreters organised in advance if you’d like them. </w:t>
      </w:r>
    </w:p>
    <w:p w:rsidR="00E07F36" w:rsidRPr="002326AA" w:rsidRDefault="00E07F36" w:rsidP="002326AA">
      <w:pPr>
        <w:pStyle w:val="Default"/>
        <w:numPr>
          <w:ilvl w:val="0"/>
          <w:numId w:val="1"/>
        </w:numPr>
        <w:jc w:val="both"/>
        <w:rPr>
          <w:rFonts w:ascii="Times New Roman" w:hAnsi="Times New Roman" w:cs="Times New Roman"/>
        </w:rPr>
      </w:pPr>
      <w:r w:rsidRPr="002326AA">
        <w:rPr>
          <w:rFonts w:ascii="Times New Roman" w:hAnsi="Times New Roman" w:cs="Times New Roman"/>
        </w:rPr>
        <w:t xml:space="preserve">Providing this document in a Word document format readily available to download. </w:t>
      </w:r>
    </w:p>
    <w:p w:rsidR="00E07F36" w:rsidRPr="002326AA" w:rsidRDefault="00E07F36" w:rsidP="002326AA">
      <w:pPr>
        <w:pStyle w:val="Default"/>
        <w:numPr>
          <w:ilvl w:val="0"/>
          <w:numId w:val="1"/>
        </w:numPr>
        <w:jc w:val="both"/>
        <w:rPr>
          <w:rFonts w:ascii="Times New Roman" w:hAnsi="Times New Roman" w:cs="Times New Roman"/>
        </w:rPr>
      </w:pPr>
      <w:r w:rsidRPr="002326AA">
        <w:rPr>
          <w:rFonts w:ascii="Times New Roman" w:hAnsi="Times New Roman" w:cs="Times New Roman"/>
        </w:rPr>
        <w:t xml:space="preserve">Offering a first stage interview to disabled applicants who meet the minimum criteria for the role.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If there is anything else yo</w:t>
      </w:r>
      <w:r w:rsidRPr="002326AA">
        <w:rPr>
          <w:rFonts w:ascii="Times New Roman" w:hAnsi="Times New Roman" w:cs="Times New Roman"/>
        </w:rPr>
        <w:t>u’re concerned about or think they</w:t>
      </w:r>
      <w:r w:rsidRPr="002326AA">
        <w:rPr>
          <w:rFonts w:ascii="Times New Roman" w:hAnsi="Times New Roman" w:cs="Times New Roman"/>
        </w:rPr>
        <w:t xml:space="preserve"> could provide, please let us know. </w:t>
      </w:r>
    </w:p>
    <w:p w:rsidR="00E07F36" w:rsidRPr="002326AA" w:rsidRDefault="00E07F36" w:rsidP="002326AA">
      <w:pPr>
        <w:pStyle w:val="Default"/>
        <w:jc w:val="both"/>
        <w:rPr>
          <w:rFonts w:ascii="Times New Roman" w:hAnsi="Times New Roman" w:cs="Times New Roman"/>
        </w:rPr>
      </w:pPr>
    </w:p>
    <w:p w:rsidR="00E07F36" w:rsidRPr="002326AA" w:rsidRDefault="00E07F36" w:rsidP="002326AA">
      <w:pPr>
        <w:pStyle w:val="Default"/>
        <w:jc w:val="both"/>
        <w:rPr>
          <w:rFonts w:ascii="Times New Roman" w:hAnsi="Times New Roman" w:cs="Times New Roman"/>
          <w:b/>
        </w:rPr>
      </w:pPr>
      <w:r w:rsidRPr="002326AA">
        <w:rPr>
          <w:rFonts w:ascii="Times New Roman" w:hAnsi="Times New Roman" w:cs="Times New Roman"/>
          <w:b/>
        </w:rPr>
        <w:t>About the Role</w:t>
      </w:r>
    </w:p>
    <w:p w:rsidR="00E07F36" w:rsidRPr="002326AA" w:rsidRDefault="00E07F36" w:rsidP="002326AA">
      <w:pPr>
        <w:pStyle w:val="Default"/>
        <w:jc w:val="both"/>
        <w:rPr>
          <w:rFonts w:ascii="Times New Roman" w:hAnsi="Times New Roman" w:cs="Times New Roman"/>
          <w:b/>
        </w:rPr>
      </w:pPr>
    </w:p>
    <w:p w:rsidR="00E07F36" w:rsidRPr="002326AA" w:rsidRDefault="00E07F36" w:rsidP="002326AA">
      <w:pPr>
        <w:pStyle w:val="Default"/>
        <w:jc w:val="both"/>
        <w:rPr>
          <w:rFonts w:ascii="Times New Roman" w:hAnsi="Times New Roman" w:cs="Times New Roman"/>
        </w:rPr>
      </w:pPr>
      <w:r w:rsidRPr="002326AA">
        <w:rPr>
          <w:rFonts w:ascii="Times New Roman" w:hAnsi="Times New Roman" w:cs="Times New Roman"/>
        </w:rPr>
        <w:t xml:space="preserve">The Board of Trustees is responsible for the overall governance and </w:t>
      </w:r>
      <w:r w:rsidRPr="002326AA">
        <w:rPr>
          <w:rFonts w:ascii="Times New Roman" w:hAnsi="Times New Roman" w:cs="Times New Roman"/>
        </w:rPr>
        <w:t xml:space="preserve">strategic direction of Orpheus, </w:t>
      </w:r>
      <w:r w:rsidRPr="002326AA">
        <w:rPr>
          <w:rFonts w:ascii="Times New Roman" w:hAnsi="Times New Roman" w:cs="Times New Roman"/>
        </w:rPr>
        <w:t>developing the organisations aims, objectives and goals i</w:t>
      </w:r>
      <w:r w:rsidRPr="002326AA">
        <w:rPr>
          <w:rFonts w:ascii="Times New Roman" w:hAnsi="Times New Roman" w:cs="Times New Roman"/>
        </w:rPr>
        <w:t xml:space="preserve">n accordance with the governing </w:t>
      </w:r>
      <w:r w:rsidRPr="002326AA">
        <w:rPr>
          <w:rFonts w:ascii="Times New Roman" w:hAnsi="Times New Roman" w:cs="Times New Roman"/>
        </w:rPr>
        <w:t>document, legal and regulatory guidelines</w:t>
      </w:r>
      <w:r w:rsidRPr="002326AA">
        <w:rPr>
          <w:rFonts w:ascii="Times New Roman" w:hAnsi="Times New Roman" w:cs="Times New Roman"/>
        </w:rPr>
        <w:t>.</w:t>
      </w:r>
    </w:p>
    <w:p w:rsidR="00E07F36" w:rsidRPr="002326AA" w:rsidRDefault="00E07F36" w:rsidP="002326AA">
      <w:pPr>
        <w:pStyle w:val="Default"/>
        <w:jc w:val="both"/>
        <w:rPr>
          <w:rFonts w:ascii="Times New Roman" w:hAnsi="Times New Roman" w:cs="Times New Roman"/>
        </w:rPr>
      </w:pPr>
    </w:p>
    <w:p w:rsidR="002326AA" w:rsidRDefault="002326AA" w:rsidP="002326AA">
      <w:pPr>
        <w:pStyle w:val="Default"/>
        <w:jc w:val="both"/>
        <w:rPr>
          <w:rFonts w:ascii="Times New Roman" w:hAnsi="Times New Roman" w:cs="Times New Roman"/>
          <w:b/>
        </w:rPr>
      </w:pPr>
    </w:p>
    <w:p w:rsidR="002326AA" w:rsidRDefault="002326AA" w:rsidP="002326AA">
      <w:pPr>
        <w:pStyle w:val="Default"/>
        <w:jc w:val="both"/>
        <w:rPr>
          <w:rFonts w:ascii="Times New Roman" w:hAnsi="Times New Roman" w:cs="Times New Roman"/>
          <w:b/>
        </w:rPr>
      </w:pPr>
    </w:p>
    <w:p w:rsidR="00E07F36" w:rsidRDefault="00E07F36" w:rsidP="002326AA">
      <w:pPr>
        <w:pStyle w:val="Default"/>
        <w:jc w:val="both"/>
        <w:rPr>
          <w:rFonts w:ascii="Times New Roman" w:hAnsi="Times New Roman" w:cs="Times New Roman"/>
          <w:b/>
        </w:rPr>
      </w:pPr>
      <w:r w:rsidRPr="002326AA">
        <w:rPr>
          <w:rFonts w:ascii="Times New Roman" w:hAnsi="Times New Roman" w:cs="Times New Roman"/>
          <w:b/>
        </w:rPr>
        <w:lastRenderedPageBreak/>
        <w:t>Main Responsibilities:</w:t>
      </w:r>
    </w:p>
    <w:p w:rsidR="002326AA" w:rsidRPr="002326AA" w:rsidRDefault="002326AA" w:rsidP="002326AA">
      <w:pPr>
        <w:pStyle w:val="Default"/>
        <w:jc w:val="both"/>
        <w:rPr>
          <w:rFonts w:ascii="Times New Roman" w:hAnsi="Times New Roman" w:cs="Times New Roman"/>
          <w:b/>
        </w:rPr>
      </w:pPr>
      <w:bookmarkStart w:id="0" w:name="_GoBack"/>
      <w:bookmarkEnd w:id="0"/>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To ensure that Orpheus and its representative</w:t>
      </w:r>
      <w:r w:rsidR="00B3736C" w:rsidRPr="002326AA">
        <w:rPr>
          <w:rFonts w:ascii="Times New Roman" w:hAnsi="Times New Roman" w:cs="Times New Roman"/>
          <w:color w:val="auto"/>
        </w:rPr>
        <w:t xml:space="preserve">s function within the legal and </w:t>
      </w:r>
      <w:r w:rsidRPr="002326AA">
        <w:rPr>
          <w:rFonts w:ascii="Times New Roman" w:hAnsi="Times New Roman" w:cs="Times New Roman"/>
          <w:color w:val="auto"/>
        </w:rPr>
        <w:t xml:space="preserve">regulatory framework of the sectors in which it operates and in line with the governing document.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To continually strive for best practice in governance that inspires public confidence and trust in the charity.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To determine the overall direction and development of the charity through clear strategic planning.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Ensure the effective and efficient administration of the charity and its resources, carrying out monitoring visits as requested.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Contribute to the risk management policy and activities of Orpheus.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Actively contribute to setting the strategic direction, charity targets and evaluating performance against agreed targets.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Participate in the appointment and support the CEO and monitor their performance.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Interview and appoint senior staff members and monitor their performance as requested.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Demonstrate commitment by attending Board meetings 6 times a year and appropriate sub-committees of the Board. </w:t>
      </w:r>
    </w:p>
    <w:p w:rsidR="00E07F36" w:rsidRPr="002326AA" w:rsidRDefault="00E07F36" w:rsidP="002326AA">
      <w:pPr>
        <w:pStyle w:val="Default"/>
        <w:numPr>
          <w:ilvl w:val="0"/>
          <w:numId w:val="2"/>
        </w:numPr>
        <w:jc w:val="both"/>
        <w:rPr>
          <w:rFonts w:ascii="Times New Roman" w:hAnsi="Times New Roman" w:cs="Times New Roman"/>
          <w:color w:val="auto"/>
        </w:rPr>
      </w:pPr>
      <w:r w:rsidRPr="002326AA">
        <w:rPr>
          <w:rFonts w:ascii="Times New Roman" w:hAnsi="Times New Roman" w:cs="Times New Roman"/>
          <w:color w:val="auto"/>
        </w:rPr>
        <w:t xml:space="preserve">Evaluate own performance and CPD to carry out the role. </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Main Duties:</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Ensure that Orpheus complies with legislative and regulatory requirements, and acts and pursues its charitable objects as defined in the governing document. </w:t>
      </w: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Acting in the best interest of the charity, beneficiaries and future beneficiaries at all times. </w:t>
      </w: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Promoting and developing the charity in order for it to grow and maintain its relevance to young disabled adults. </w:t>
      </w: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Maintaining sound financial management of the charity’s assets and resources, ensuring expenditure is in line with Orpheus objects. </w:t>
      </w: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Ensure that Orpheus is carrying out its purpose for the public benefit. </w:t>
      </w:r>
    </w:p>
    <w:p w:rsidR="00B3736C" w:rsidRPr="002326AA" w:rsidRDefault="00B3736C" w:rsidP="002326AA">
      <w:pPr>
        <w:pStyle w:val="Default"/>
        <w:numPr>
          <w:ilvl w:val="0"/>
          <w:numId w:val="3"/>
        </w:numPr>
        <w:jc w:val="both"/>
        <w:rPr>
          <w:rFonts w:ascii="Times New Roman" w:hAnsi="Times New Roman" w:cs="Times New Roman"/>
          <w:color w:val="auto"/>
        </w:rPr>
      </w:pPr>
      <w:r w:rsidRPr="002326AA">
        <w:rPr>
          <w:rFonts w:ascii="Times New Roman" w:hAnsi="Times New Roman" w:cs="Times New Roman"/>
          <w:color w:val="auto"/>
        </w:rPr>
        <w:t xml:space="preserve">Ensure Orpheus is accountable. </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Person Specification:</w:t>
      </w:r>
    </w:p>
    <w:p w:rsidR="00B3736C" w:rsidRPr="002326AA" w:rsidRDefault="00B3736C" w:rsidP="002326AA">
      <w:pPr>
        <w:pStyle w:val="Default"/>
        <w:jc w:val="both"/>
        <w:rPr>
          <w:rFonts w:ascii="Times New Roman" w:hAnsi="Times New Roman" w:cs="Times New Roman"/>
          <w:b/>
          <w:color w:val="auto"/>
        </w:rPr>
      </w:pP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They</w:t>
      </w:r>
      <w:r w:rsidRPr="002326AA">
        <w:rPr>
          <w:rFonts w:ascii="Times New Roman" w:hAnsi="Times New Roman" w:cs="Times New Roman"/>
          <w:b/>
          <w:color w:val="auto"/>
        </w:rPr>
        <w:t xml:space="preserve"> are particularly keen to hear from candidates with experience in Information</w:t>
      </w: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Technology alongside the following essential criteria:</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A commitment to the mission, aims and objectives of Orpheus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A willingness to devote time and effort including attending promotional events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Ability to think creatively and independently while working as a member of a team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Capable of presenting and arguing their case in discussion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Experience of acting strategically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An understanding and acceptance of their legal duties, responsibilities and liabilities of trusteeship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 xml:space="preserve">Integrity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Willingness to participate in eva</w:t>
      </w:r>
      <w:r w:rsidRPr="002326AA">
        <w:rPr>
          <w:rFonts w:ascii="Times New Roman" w:hAnsi="Times New Roman" w:cs="Times New Roman"/>
          <w:color w:val="auto"/>
        </w:rPr>
        <w:t>luation of trustee performance</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lastRenderedPageBreak/>
        <w:t xml:space="preserve">Willingness to attend mandatory training events especially those concerned with safeguarding </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A commitment to support and achieve the</w:t>
      </w:r>
      <w:r w:rsidRPr="002326AA">
        <w:rPr>
          <w:rFonts w:ascii="Times New Roman" w:hAnsi="Times New Roman" w:cs="Times New Roman"/>
          <w:color w:val="auto"/>
        </w:rPr>
        <w:t xml:space="preserve"> </w:t>
      </w:r>
      <w:r w:rsidRPr="002326AA">
        <w:rPr>
          <w:rFonts w:ascii="Times New Roman" w:hAnsi="Times New Roman" w:cs="Times New Roman"/>
          <w:color w:val="auto"/>
        </w:rPr>
        <w:t>Orpheus Equality and Diversity objectives.</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Experience in SME IT procurement and</w:t>
      </w:r>
      <w:r w:rsidRPr="002326AA">
        <w:rPr>
          <w:rFonts w:ascii="Times New Roman" w:hAnsi="Times New Roman" w:cs="Times New Roman"/>
          <w:color w:val="auto"/>
        </w:rPr>
        <w:t xml:space="preserve"> </w:t>
      </w:r>
      <w:r w:rsidRPr="002326AA">
        <w:rPr>
          <w:rFonts w:ascii="Times New Roman" w:hAnsi="Times New Roman" w:cs="Times New Roman"/>
          <w:color w:val="auto"/>
        </w:rPr>
        <w:t>planning</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Ability to advise on IT strategy and</w:t>
      </w:r>
      <w:r w:rsidRPr="002326AA">
        <w:rPr>
          <w:rFonts w:ascii="Times New Roman" w:hAnsi="Times New Roman" w:cs="Times New Roman"/>
          <w:color w:val="auto"/>
        </w:rPr>
        <w:t xml:space="preserve"> r</w:t>
      </w:r>
      <w:r w:rsidRPr="002326AA">
        <w:rPr>
          <w:rFonts w:ascii="Times New Roman" w:hAnsi="Times New Roman" w:cs="Times New Roman"/>
          <w:color w:val="auto"/>
        </w:rPr>
        <w:t>egulations</w:t>
      </w:r>
    </w:p>
    <w:p w:rsidR="00B3736C" w:rsidRPr="002326AA" w:rsidRDefault="00B3736C" w:rsidP="002326AA">
      <w:pPr>
        <w:pStyle w:val="Default"/>
        <w:numPr>
          <w:ilvl w:val="0"/>
          <w:numId w:val="4"/>
        </w:numPr>
        <w:jc w:val="both"/>
        <w:rPr>
          <w:rFonts w:ascii="Times New Roman" w:hAnsi="Times New Roman" w:cs="Times New Roman"/>
          <w:color w:val="auto"/>
        </w:rPr>
      </w:pPr>
      <w:r w:rsidRPr="002326AA">
        <w:rPr>
          <w:rFonts w:ascii="Times New Roman" w:hAnsi="Times New Roman" w:cs="Times New Roman"/>
          <w:color w:val="auto"/>
        </w:rPr>
        <w:t>Expertise in best procurement practice.</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The f</w:t>
      </w:r>
      <w:r w:rsidRPr="002326AA">
        <w:rPr>
          <w:rFonts w:ascii="Times New Roman" w:hAnsi="Times New Roman" w:cs="Times New Roman"/>
          <w:b/>
          <w:color w:val="auto"/>
        </w:rPr>
        <w:t xml:space="preserve">ollowing are desirable, but not </w:t>
      </w:r>
      <w:r w:rsidRPr="002326AA">
        <w:rPr>
          <w:rFonts w:ascii="Times New Roman" w:hAnsi="Times New Roman" w:cs="Times New Roman"/>
          <w:b/>
          <w:color w:val="auto"/>
        </w:rPr>
        <w:t>essential for all new Board members:</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numPr>
          <w:ilvl w:val="0"/>
          <w:numId w:val="5"/>
        </w:numPr>
        <w:jc w:val="both"/>
        <w:rPr>
          <w:rFonts w:ascii="Times New Roman" w:hAnsi="Times New Roman" w:cs="Times New Roman"/>
          <w:color w:val="auto"/>
        </w:rPr>
      </w:pPr>
      <w:r w:rsidRPr="002326AA">
        <w:rPr>
          <w:rFonts w:ascii="Times New Roman" w:hAnsi="Times New Roman" w:cs="Times New Roman"/>
          <w:color w:val="auto"/>
        </w:rPr>
        <w:t xml:space="preserve">Knowledge with security and data protection </w:t>
      </w:r>
    </w:p>
    <w:p w:rsidR="00B3736C" w:rsidRPr="002326AA" w:rsidRDefault="00B3736C" w:rsidP="002326AA">
      <w:pPr>
        <w:pStyle w:val="Default"/>
        <w:numPr>
          <w:ilvl w:val="0"/>
          <w:numId w:val="5"/>
        </w:numPr>
        <w:jc w:val="both"/>
        <w:rPr>
          <w:rFonts w:ascii="Times New Roman" w:hAnsi="Times New Roman" w:cs="Times New Roman"/>
          <w:color w:val="auto"/>
        </w:rPr>
      </w:pPr>
      <w:r w:rsidRPr="002326AA">
        <w:rPr>
          <w:rFonts w:ascii="Times New Roman" w:hAnsi="Times New Roman" w:cs="Times New Roman"/>
          <w:color w:val="auto"/>
        </w:rPr>
        <w:t xml:space="preserve">Knowledge of Charity Digital Code </w:t>
      </w:r>
    </w:p>
    <w:p w:rsidR="00B3736C" w:rsidRPr="002326AA" w:rsidRDefault="00B3736C" w:rsidP="002326AA">
      <w:pPr>
        <w:pStyle w:val="Default"/>
        <w:numPr>
          <w:ilvl w:val="0"/>
          <w:numId w:val="5"/>
        </w:numPr>
        <w:jc w:val="both"/>
        <w:rPr>
          <w:rFonts w:ascii="Times New Roman" w:hAnsi="Times New Roman" w:cs="Times New Roman"/>
          <w:color w:val="auto"/>
        </w:rPr>
      </w:pPr>
      <w:r w:rsidRPr="002326AA">
        <w:rPr>
          <w:rFonts w:ascii="Times New Roman" w:hAnsi="Times New Roman" w:cs="Times New Roman"/>
          <w:color w:val="auto"/>
        </w:rPr>
        <w:t xml:space="preserve">Understanding of further education, care or public sector settings. </w:t>
      </w:r>
    </w:p>
    <w:p w:rsidR="00B3736C" w:rsidRPr="002326AA" w:rsidRDefault="00B3736C" w:rsidP="002326AA">
      <w:pPr>
        <w:pStyle w:val="Default"/>
        <w:jc w:val="both"/>
        <w:rPr>
          <w:rFonts w:ascii="Times New Roman" w:hAnsi="Times New Roman" w:cs="Times New Roman"/>
          <w:color w:val="auto"/>
        </w:rPr>
      </w:pPr>
    </w:p>
    <w:p w:rsidR="00B3736C" w:rsidRPr="002326AA" w:rsidRDefault="00B3736C" w:rsidP="002326AA">
      <w:pPr>
        <w:pStyle w:val="Default"/>
        <w:jc w:val="both"/>
        <w:rPr>
          <w:rFonts w:ascii="Times New Roman" w:hAnsi="Times New Roman" w:cs="Times New Roman"/>
          <w:color w:val="auto"/>
        </w:rPr>
      </w:pPr>
    </w:p>
    <w:p w:rsidR="00B3736C" w:rsidRPr="002326AA" w:rsidRDefault="002326AA"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Additional information</w:t>
      </w:r>
      <w:r w:rsidR="00B3736C" w:rsidRPr="002326AA">
        <w:rPr>
          <w:rFonts w:ascii="Times New Roman" w:hAnsi="Times New Roman" w:cs="Times New Roman"/>
          <w:b/>
          <w:color w:val="auto"/>
        </w:rPr>
        <w:t>:</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p>
    <w:p w:rsidR="00B3736C" w:rsidRPr="002326AA" w:rsidRDefault="00B3736C" w:rsidP="002326AA">
      <w:pPr>
        <w:autoSpaceDE w:val="0"/>
        <w:autoSpaceDN w:val="0"/>
        <w:adjustRightInd w:val="0"/>
        <w:spacing w:line="240" w:lineRule="auto"/>
        <w:jc w:val="both"/>
        <w:rPr>
          <w:rFonts w:ascii="Times New Roman" w:eastAsiaTheme="minorHAnsi" w:hAnsi="Times New Roman" w:cs="Times New Roman"/>
          <w:b/>
          <w:bCs/>
          <w:color w:val="000000"/>
          <w:sz w:val="24"/>
          <w:szCs w:val="24"/>
          <w:lang w:eastAsia="en-US"/>
        </w:rPr>
      </w:pPr>
      <w:r w:rsidRPr="002326AA">
        <w:rPr>
          <w:rFonts w:ascii="Times New Roman" w:eastAsiaTheme="minorHAnsi" w:hAnsi="Times New Roman" w:cs="Times New Roman"/>
          <w:b/>
          <w:bCs/>
          <w:color w:val="000000"/>
          <w:sz w:val="24"/>
          <w:szCs w:val="24"/>
          <w:lang w:eastAsia="en-US"/>
        </w:rPr>
        <w:t>Remuneration</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color w:val="000000"/>
          <w:sz w:val="24"/>
          <w:szCs w:val="24"/>
          <w:lang w:eastAsia="en-US"/>
        </w:rPr>
        <w:t xml:space="preserve">This position is unremunerated, however, reasonable expenses will be covered. </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b/>
          <w:bCs/>
          <w:color w:val="000000"/>
          <w:sz w:val="24"/>
          <w:szCs w:val="24"/>
          <w:lang w:eastAsia="en-US"/>
        </w:rPr>
        <w:t xml:space="preserve">Terms of Appointment </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color w:val="000000"/>
          <w:sz w:val="24"/>
          <w:szCs w:val="24"/>
          <w:lang w:eastAsia="en-US"/>
        </w:rPr>
        <w:t xml:space="preserve">Trustees are normally appointed for a </w:t>
      </w:r>
      <w:r w:rsidRPr="002326AA">
        <w:rPr>
          <w:rFonts w:ascii="Times New Roman" w:eastAsiaTheme="minorHAnsi" w:hAnsi="Times New Roman" w:cs="Times New Roman"/>
          <w:color w:val="000000"/>
          <w:sz w:val="24"/>
          <w:szCs w:val="24"/>
          <w:lang w:eastAsia="en-US"/>
        </w:rPr>
        <w:t>three-year</w:t>
      </w:r>
      <w:r w:rsidRPr="00B3736C">
        <w:rPr>
          <w:rFonts w:ascii="Times New Roman" w:eastAsiaTheme="minorHAnsi" w:hAnsi="Times New Roman" w:cs="Times New Roman"/>
          <w:color w:val="000000"/>
          <w:sz w:val="24"/>
          <w:szCs w:val="24"/>
          <w:lang w:eastAsia="en-US"/>
        </w:rPr>
        <w:t xml:space="preserve"> period of office and may be reappointed for a further three years. </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b/>
          <w:bCs/>
          <w:color w:val="000000"/>
          <w:sz w:val="24"/>
          <w:szCs w:val="24"/>
          <w:lang w:eastAsia="en-US"/>
        </w:rPr>
        <w:t xml:space="preserve">Time Commitment </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color w:val="000000"/>
          <w:sz w:val="24"/>
          <w:szCs w:val="24"/>
          <w:lang w:eastAsia="en-US"/>
        </w:rPr>
        <w:t xml:space="preserve">The time commitment is between 10 and 15 days per annum to include around 6 Board meetings and the AGM and ad-hoc attendance. Depending on particular interests and expertise Trustees are normally appointed to one of the Board sub committees </w:t>
      </w: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p>
    <w:p w:rsidR="00B3736C" w:rsidRPr="00B3736C" w:rsidRDefault="00B3736C" w:rsidP="002326AA">
      <w:pPr>
        <w:autoSpaceDE w:val="0"/>
        <w:autoSpaceDN w:val="0"/>
        <w:adjustRightInd w:val="0"/>
        <w:spacing w:line="240" w:lineRule="auto"/>
        <w:jc w:val="both"/>
        <w:rPr>
          <w:rFonts w:ascii="Times New Roman" w:eastAsiaTheme="minorHAnsi" w:hAnsi="Times New Roman" w:cs="Times New Roman"/>
          <w:color w:val="000000"/>
          <w:sz w:val="24"/>
          <w:szCs w:val="24"/>
          <w:lang w:eastAsia="en-US"/>
        </w:rPr>
      </w:pPr>
      <w:r w:rsidRPr="00B3736C">
        <w:rPr>
          <w:rFonts w:ascii="Times New Roman" w:eastAsiaTheme="minorHAnsi" w:hAnsi="Times New Roman" w:cs="Times New Roman"/>
          <w:b/>
          <w:bCs/>
          <w:color w:val="000000"/>
          <w:sz w:val="24"/>
          <w:szCs w:val="24"/>
          <w:lang w:eastAsia="en-US"/>
        </w:rPr>
        <w:t xml:space="preserve">Location </w:t>
      </w:r>
    </w:p>
    <w:p w:rsidR="00B3736C" w:rsidRPr="002326AA" w:rsidRDefault="00B3736C" w:rsidP="002326AA">
      <w:pPr>
        <w:pStyle w:val="Default"/>
        <w:jc w:val="both"/>
        <w:rPr>
          <w:rFonts w:ascii="Times New Roman" w:hAnsi="Times New Roman" w:cs="Times New Roman"/>
        </w:rPr>
      </w:pPr>
      <w:r w:rsidRPr="002326AA">
        <w:rPr>
          <w:rFonts w:ascii="Times New Roman" w:hAnsi="Times New Roman" w:cs="Times New Roman"/>
        </w:rPr>
        <w:t>At present and for the foreseeable future meetings are taking place virtually. We will continue to follow government guidelines and will return to in-person Board meetings at our site in Surrey when restrictions allow.</w:t>
      </w:r>
    </w:p>
    <w:p w:rsidR="00B3736C" w:rsidRPr="002326AA" w:rsidRDefault="00B3736C" w:rsidP="002326AA">
      <w:pPr>
        <w:pStyle w:val="Default"/>
        <w:jc w:val="both"/>
        <w:rPr>
          <w:rFonts w:ascii="Times New Roman" w:hAnsi="Times New Roman" w:cs="Times New Roman"/>
        </w:rPr>
      </w:pPr>
    </w:p>
    <w:p w:rsidR="00B3736C" w:rsidRPr="002326AA" w:rsidRDefault="002326AA" w:rsidP="002326AA">
      <w:pPr>
        <w:pStyle w:val="Default"/>
        <w:jc w:val="both"/>
        <w:rPr>
          <w:rFonts w:ascii="Times New Roman" w:hAnsi="Times New Roman" w:cs="Times New Roman"/>
          <w:b/>
        </w:rPr>
      </w:pPr>
      <w:r w:rsidRPr="002326AA">
        <w:rPr>
          <w:rFonts w:ascii="Times New Roman" w:hAnsi="Times New Roman" w:cs="Times New Roman"/>
          <w:b/>
        </w:rPr>
        <w:t>How to Apply</w:t>
      </w:r>
    </w:p>
    <w:p w:rsidR="00B3736C" w:rsidRPr="002326AA" w:rsidRDefault="00B3736C" w:rsidP="002326AA">
      <w:pPr>
        <w:pStyle w:val="Default"/>
        <w:jc w:val="both"/>
        <w:rPr>
          <w:rFonts w:ascii="Times New Roman" w:hAnsi="Times New Roman" w:cs="Times New Roman"/>
          <w:b/>
        </w:rPr>
      </w:pPr>
    </w:p>
    <w:p w:rsidR="00B3736C" w:rsidRPr="002326AA" w:rsidRDefault="00B3736C" w:rsidP="002326AA">
      <w:pPr>
        <w:pStyle w:val="Default"/>
        <w:jc w:val="both"/>
        <w:rPr>
          <w:rFonts w:ascii="Times New Roman" w:hAnsi="Times New Roman" w:cs="Times New Roman"/>
          <w:b/>
          <w:color w:val="auto"/>
        </w:rPr>
      </w:pPr>
      <w:r w:rsidRPr="002326AA">
        <w:rPr>
          <w:rFonts w:ascii="Times New Roman" w:hAnsi="Times New Roman" w:cs="Times New Roman"/>
          <w:b/>
          <w:color w:val="auto"/>
        </w:rPr>
        <w:t>The recruitment process is being undertaken by Inclusive Boards on behalf of Th</w:t>
      </w:r>
      <w:r w:rsidRPr="002326AA">
        <w:rPr>
          <w:rFonts w:ascii="Times New Roman" w:hAnsi="Times New Roman" w:cs="Times New Roman"/>
          <w:b/>
          <w:color w:val="auto"/>
        </w:rPr>
        <w:t xml:space="preserve">e Orpheus. If you wish to apply </w:t>
      </w:r>
      <w:r w:rsidRPr="002326AA">
        <w:rPr>
          <w:rFonts w:ascii="Times New Roman" w:hAnsi="Times New Roman" w:cs="Times New Roman"/>
          <w:b/>
          <w:color w:val="auto"/>
        </w:rPr>
        <w:t>for this position, please supply the following:</w:t>
      </w:r>
    </w:p>
    <w:p w:rsidR="00B3736C" w:rsidRPr="002326AA" w:rsidRDefault="00B3736C" w:rsidP="002326AA">
      <w:pPr>
        <w:pStyle w:val="Default"/>
        <w:jc w:val="both"/>
        <w:rPr>
          <w:rFonts w:ascii="Times New Roman" w:hAnsi="Times New Roman" w:cs="Times New Roman"/>
        </w:rPr>
      </w:pPr>
    </w:p>
    <w:p w:rsidR="00B3736C" w:rsidRPr="002326AA" w:rsidRDefault="00B3736C" w:rsidP="002326AA">
      <w:pPr>
        <w:pStyle w:val="Default"/>
        <w:numPr>
          <w:ilvl w:val="0"/>
          <w:numId w:val="6"/>
        </w:numPr>
        <w:jc w:val="both"/>
        <w:rPr>
          <w:rFonts w:ascii="Times New Roman" w:hAnsi="Times New Roman" w:cs="Times New Roman"/>
        </w:rPr>
      </w:pPr>
      <w:r w:rsidRPr="002326AA">
        <w:rPr>
          <w:rFonts w:ascii="Times New Roman" w:hAnsi="Times New Roman" w:cs="Times New Roman"/>
        </w:rPr>
        <w:t xml:space="preserve">A detailed CV setting out your career history, with responsibilities and achievements. </w:t>
      </w:r>
    </w:p>
    <w:p w:rsidR="00B3736C" w:rsidRPr="002326AA" w:rsidRDefault="00B3736C" w:rsidP="002326AA">
      <w:pPr>
        <w:pStyle w:val="Default"/>
        <w:numPr>
          <w:ilvl w:val="0"/>
          <w:numId w:val="6"/>
        </w:numPr>
        <w:jc w:val="both"/>
        <w:rPr>
          <w:rFonts w:ascii="Times New Roman" w:hAnsi="Times New Roman" w:cs="Times New Roman"/>
        </w:rPr>
      </w:pPr>
      <w:r w:rsidRPr="002326AA">
        <w:rPr>
          <w:rFonts w:ascii="Times New Roman" w:hAnsi="Times New Roman" w:cs="Times New Roman"/>
        </w:rPr>
        <w:t xml:space="preserve">A covering letter (maximum two sides) highlighting your suitability for the role and how you meet the person specification. Please note that the covering letter is an important part of your application. </w:t>
      </w:r>
    </w:p>
    <w:p w:rsidR="00B3736C" w:rsidRPr="002326AA" w:rsidRDefault="00B3736C" w:rsidP="002326AA">
      <w:pPr>
        <w:pStyle w:val="Default"/>
        <w:numPr>
          <w:ilvl w:val="0"/>
          <w:numId w:val="6"/>
        </w:numPr>
        <w:jc w:val="both"/>
        <w:rPr>
          <w:rFonts w:ascii="Times New Roman" w:hAnsi="Times New Roman" w:cs="Times New Roman"/>
        </w:rPr>
      </w:pPr>
      <w:r w:rsidRPr="002326AA">
        <w:rPr>
          <w:rFonts w:ascii="Times New Roman" w:hAnsi="Times New Roman" w:cs="Times New Roman"/>
        </w:rPr>
        <w:t xml:space="preserve">Details of two professional referees together with a brief statement of their relationship to you and over what period of time they have known you, referees will not be contacted without your prior consent. </w:t>
      </w:r>
    </w:p>
    <w:p w:rsidR="00B3736C" w:rsidRPr="002326AA" w:rsidRDefault="00B3736C" w:rsidP="002326AA">
      <w:pPr>
        <w:pStyle w:val="Default"/>
        <w:numPr>
          <w:ilvl w:val="0"/>
          <w:numId w:val="6"/>
        </w:numPr>
        <w:jc w:val="both"/>
        <w:rPr>
          <w:rFonts w:ascii="Times New Roman" w:hAnsi="Times New Roman" w:cs="Times New Roman"/>
        </w:rPr>
      </w:pPr>
      <w:r w:rsidRPr="002326AA">
        <w:rPr>
          <w:rFonts w:ascii="Times New Roman" w:hAnsi="Times New Roman" w:cs="Times New Roman"/>
        </w:rPr>
        <w:t xml:space="preserve">Diversity monitoring form - your data will be stored separately from your application and will at no time be connected to you or your application. </w:t>
      </w:r>
    </w:p>
    <w:p w:rsidR="00B3736C" w:rsidRPr="002326AA" w:rsidRDefault="00B3736C" w:rsidP="002326AA">
      <w:pPr>
        <w:pStyle w:val="Default"/>
        <w:jc w:val="both"/>
        <w:rPr>
          <w:rFonts w:ascii="Times New Roman" w:hAnsi="Times New Roman" w:cs="Times New Roman"/>
          <w:b/>
          <w:color w:val="auto"/>
        </w:rPr>
      </w:pPr>
    </w:p>
    <w:p w:rsidR="00B3736C" w:rsidRPr="002326AA" w:rsidRDefault="00B3736C" w:rsidP="002326AA">
      <w:pPr>
        <w:pStyle w:val="Default"/>
        <w:jc w:val="both"/>
        <w:rPr>
          <w:rFonts w:ascii="Times New Roman" w:hAnsi="Times New Roman" w:cs="Times New Roman"/>
        </w:rPr>
      </w:pPr>
    </w:p>
    <w:p w:rsidR="00B3736C" w:rsidRPr="002326AA" w:rsidRDefault="00B3736C" w:rsidP="002326AA">
      <w:pPr>
        <w:pStyle w:val="Default"/>
        <w:jc w:val="both"/>
        <w:rPr>
          <w:rFonts w:ascii="Times New Roman" w:hAnsi="Times New Roman" w:cs="Times New Roman"/>
        </w:rPr>
      </w:pPr>
      <w:r w:rsidRPr="002326AA">
        <w:rPr>
          <w:rFonts w:ascii="Times New Roman" w:hAnsi="Times New Roman" w:cs="Times New Roman"/>
        </w:rPr>
        <w:lastRenderedPageBreak/>
        <w:t>If you have any questions or would like to arrange a call to</w:t>
      </w:r>
      <w:r w:rsidRPr="002326AA">
        <w:rPr>
          <w:rFonts w:ascii="Times New Roman" w:hAnsi="Times New Roman" w:cs="Times New Roman"/>
        </w:rPr>
        <w:t xml:space="preserve"> discuss the role, please email </w:t>
      </w:r>
      <w:r w:rsidRPr="002326AA">
        <w:rPr>
          <w:rFonts w:ascii="Times New Roman" w:hAnsi="Times New Roman" w:cs="Times New Roman"/>
        </w:rPr>
        <w:t>Orpheus@inclusiveboards.co.uk or call 0207 267 8</w:t>
      </w:r>
      <w:r w:rsidRPr="002326AA">
        <w:rPr>
          <w:rFonts w:ascii="Times New Roman" w:hAnsi="Times New Roman" w:cs="Times New Roman"/>
        </w:rPr>
        <w:t xml:space="preserve">369 to speak to Ieva Gruzdyte. </w:t>
      </w:r>
    </w:p>
    <w:p w:rsidR="00B3736C" w:rsidRPr="002326AA" w:rsidRDefault="00B3736C" w:rsidP="002326AA">
      <w:pPr>
        <w:pStyle w:val="Default"/>
        <w:jc w:val="both"/>
        <w:rPr>
          <w:rFonts w:ascii="Times New Roman" w:hAnsi="Times New Roman" w:cs="Times New Roman"/>
        </w:rPr>
      </w:pPr>
    </w:p>
    <w:p w:rsidR="00E07F36" w:rsidRPr="002326AA" w:rsidRDefault="00B3736C" w:rsidP="002326AA">
      <w:pPr>
        <w:pStyle w:val="Default"/>
        <w:jc w:val="both"/>
        <w:rPr>
          <w:rFonts w:ascii="Times New Roman" w:hAnsi="Times New Roman" w:cs="Times New Roman"/>
        </w:rPr>
      </w:pPr>
      <w:r w:rsidRPr="002326AA">
        <w:rPr>
          <w:rFonts w:ascii="Times New Roman" w:hAnsi="Times New Roman" w:cs="Times New Roman"/>
          <w:b/>
          <w:bCs/>
        </w:rPr>
        <w:t>To submit a full application please send your CV and cover letter to: Orpheus@inclusiveboards.co.uk by</w:t>
      </w:r>
      <w:r w:rsidRPr="002326AA">
        <w:rPr>
          <w:rFonts w:ascii="Times New Roman" w:hAnsi="Times New Roman" w:cs="Times New Roman"/>
          <w:b/>
          <w:bCs/>
        </w:rPr>
        <w:t xml:space="preserve"> no later than 23.59 28/03/2021. </w:t>
      </w:r>
    </w:p>
    <w:sectPr w:rsidR="00E07F36" w:rsidRPr="002326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04" w:rsidRDefault="003E0004" w:rsidP="002326AA">
      <w:pPr>
        <w:spacing w:line="240" w:lineRule="auto"/>
      </w:pPr>
      <w:r>
        <w:separator/>
      </w:r>
    </w:p>
  </w:endnote>
  <w:endnote w:type="continuationSeparator" w:id="0">
    <w:p w:rsidR="003E0004" w:rsidRDefault="003E0004" w:rsidP="00232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Light">
    <w:altName w:val="Calibr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17833"/>
      <w:docPartObj>
        <w:docPartGallery w:val="Page Numbers (Bottom of Page)"/>
        <w:docPartUnique/>
      </w:docPartObj>
    </w:sdtPr>
    <w:sdtEndPr>
      <w:rPr>
        <w:noProof/>
      </w:rPr>
    </w:sdtEndPr>
    <w:sdtContent>
      <w:p w:rsidR="002326AA" w:rsidRDefault="002326A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326AA" w:rsidRDefault="0023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04" w:rsidRDefault="003E0004" w:rsidP="002326AA">
      <w:pPr>
        <w:spacing w:line="240" w:lineRule="auto"/>
      </w:pPr>
      <w:r>
        <w:separator/>
      </w:r>
    </w:p>
  </w:footnote>
  <w:footnote w:type="continuationSeparator" w:id="0">
    <w:p w:rsidR="003E0004" w:rsidRDefault="003E0004" w:rsidP="002326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ADC"/>
    <w:multiLevelType w:val="hybridMultilevel"/>
    <w:tmpl w:val="E174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96738"/>
    <w:multiLevelType w:val="hybridMultilevel"/>
    <w:tmpl w:val="56BE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7753B"/>
    <w:multiLevelType w:val="hybridMultilevel"/>
    <w:tmpl w:val="2EB4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6345E"/>
    <w:multiLevelType w:val="hybridMultilevel"/>
    <w:tmpl w:val="8CC2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67B29"/>
    <w:multiLevelType w:val="hybridMultilevel"/>
    <w:tmpl w:val="69E6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43115"/>
    <w:multiLevelType w:val="hybridMultilevel"/>
    <w:tmpl w:val="5202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36"/>
    <w:rsid w:val="002326AA"/>
    <w:rsid w:val="00292BF8"/>
    <w:rsid w:val="003E0004"/>
    <w:rsid w:val="009C43D8"/>
    <w:rsid w:val="00B3736C"/>
    <w:rsid w:val="00E0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4484"/>
  <w15:chartTrackingRefBased/>
  <w15:docId w15:val="{CE52A017-AE4D-43CA-887E-0496D8E1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7F36"/>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F36"/>
    <w:pPr>
      <w:autoSpaceDE w:val="0"/>
      <w:autoSpaceDN w:val="0"/>
      <w:adjustRightInd w:val="0"/>
      <w:spacing w:after="0" w:line="240" w:lineRule="auto"/>
    </w:pPr>
    <w:rPr>
      <w:rFonts w:ascii="Calibre Light" w:hAnsi="Calibre Light" w:cs="Calibre Light"/>
      <w:color w:val="000000"/>
      <w:sz w:val="24"/>
      <w:szCs w:val="24"/>
    </w:rPr>
  </w:style>
  <w:style w:type="paragraph" w:styleId="Header">
    <w:name w:val="header"/>
    <w:basedOn w:val="Normal"/>
    <w:link w:val="HeaderChar"/>
    <w:uiPriority w:val="99"/>
    <w:unhideWhenUsed/>
    <w:rsid w:val="002326AA"/>
    <w:pPr>
      <w:tabs>
        <w:tab w:val="center" w:pos="4513"/>
        <w:tab w:val="right" w:pos="9026"/>
      </w:tabs>
      <w:spacing w:line="240" w:lineRule="auto"/>
    </w:pPr>
  </w:style>
  <w:style w:type="character" w:customStyle="1" w:styleId="HeaderChar">
    <w:name w:val="Header Char"/>
    <w:basedOn w:val="DefaultParagraphFont"/>
    <w:link w:val="Header"/>
    <w:uiPriority w:val="99"/>
    <w:rsid w:val="002326AA"/>
    <w:rPr>
      <w:rFonts w:ascii="Arial" w:eastAsia="Arial" w:hAnsi="Arial" w:cs="Arial"/>
      <w:lang w:eastAsia="en-GB"/>
    </w:rPr>
  </w:style>
  <w:style w:type="paragraph" w:styleId="Footer">
    <w:name w:val="footer"/>
    <w:basedOn w:val="Normal"/>
    <w:link w:val="FooterChar"/>
    <w:uiPriority w:val="99"/>
    <w:unhideWhenUsed/>
    <w:rsid w:val="002326AA"/>
    <w:pPr>
      <w:tabs>
        <w:tab w:val="center" w:pos="4513"/>
        <w:tab w:val="right" w:pos="9026"/>
      </w:tabs>
      <w:spacing w:line="240" w:lineRule="auto"/>
    </w:pPr>
  </w:style>
  <w:style w:type="character" w:customStyle="1" w:styleId="FooterChar">
    <w:name w:val="Footer Char"/>
    <w:basedOn w:val="DefaultParagraphFont"/>
    <w:link w:val="Footer"/>
    <w:uiPriority w:val="99"/>
    <w:rsid w:val="002326AA"/>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Gruzdyte</dc:creator>
  <cp:keywords/>
  <dc:description/>
  <cp:lastModifiedBy>Ieva Gruzdyte</cp:lastModifiedBy>
  <cp:revision>1</cp:revision>
  <dcterms:created xsi:type="dcterms:W3CDTF">2021-03-03T10:44:00Z</dcterms:created>
  <dcterms:modified xsi:type="dcterms:W3CDTF">2021-03-03T11:10:00Z</dcterms:modified>
</cp:coreProperties>
</file>