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4" w14:textId="183DF680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1C264633" w14:textId="08C058C9" w:rsidR="00133456" w:rsidRPr="00A847E5" w:rsidRDefault="00133456" w:rsidP="00993428">
      <w:pPr>
        <w:jc w:val="center"/>
        <w:rPr>
          <w:rFonts w:ascii="Inconstant Ascender 100" w:hAnsi="Inconstant Ascender 100"/>
          <w:b/>
          <w:bCs/>
          <w:sz w:val="32"/>
          <w:szCs w:val="32"/>
        </w:rPr>
      </w:pPr>
      <w:r w:rsidRPr="00A847E5">
        <w:rPr>
          <w:rFonts w:ascii="Inconstant Ascender 100" w:hAnsi="Inconstant Ascender 100"/>
          <w:b/>
          <w:bCs/>
          <w:sz w:val="32"/>
          <w:szCs w:val="32"/>
        </w:rPr>
        <w:t>HFMC Wealth NED candidate pack 2023</w:t>
      </w:r>
    </w:p>
    <w:p w14:paraId="561AD7FB" w14:textId="77777777" w:rsidR="00133456" w:rsidRPr="00993428" w:rsidRDefault="00133456">
      <w:pPr>
        <w:rPr>
          <w:rFonts w:ascii="Inconstant Ascender 100" w:hAnsi="Inconstant Ascender 100"/>
          <w:sz w:val="24"/>
          <w:szCs w:val="24"/>
        </w:rPr>
      </w:pPr>
    </w:p>
    <w:p w14:paraId="00000005" w14:textId="12EA99FC" w:rsidR="005E21CE" w:rsidRPr="00993428" w:rsidRDefault="00312CAC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Welcome from our CEO</w:t>
      </w:r>
    </w:p>
    <w:p w14:paraId="00000006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3E811FD3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Firstly, may I thank you for your interest our Non-Executive Director vacancy.</w:t>
      </w:r>
    </w:p>
    <w:p w14:paraId="352FB27D" w14:textId="525FC122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 </w:t>
      </w:r>
    </w:p>
    <w:p w14:paraId="01DF415A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This role represents an exciting time of development for our Group. We have </w:t>
      </w:r>
    </w:p>
    <w:p w14:paraId="6CDAC84C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come a long way since my wife and I started the business in our own front </w:t>
      </w:r>
    </w:p>
    <w:p w14:paraId="20430B11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bedroom back in 1986. We have now grown to a team of over 110, offering a </w:t>
      </w:r>
    </w:p>
    <w:p w14:paraId="729CD111" w14:textId="299E39F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long-term home for 27 (and growing) industry leading financial advisers and over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 xml:space="preserve">80 central and support staff. Our greatest growth has been since 2012, when we formed our vision to become the Number 1 home for entrepreneurial, </w:t>
      </w:r>
    </w:p>
    <w:p w14:paraId="050D6813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independent, client centric, Chartered financial advisers, since when our </w:t>
      </w:r>
    </w:p>
    <w:p w14:paraId="6E5E4DC8" w14:textId="7AAEBFC2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recurring revenues have grown almost fivefold.</w:t>
      </w:r>
    </w:p>
    <w:p w14:paraId="1CFF7B14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</w:p>
    <w:p w14:paraId="32DAEA4B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Our mission is to provide the best possible financial outcomes for our client </w:t>
      </w:r>
    </w:p>
    <w:p w14:paraId="470C79D0" w14:textId="076A3788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families, currently totalling 1,700 and expected to be 2,000 by this Summer. Our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values of transparency, trust and tailored advice enable our clients to achieve their most fundamental financial objectives and provide the foundation for how we do business. In a market increasingly dominated by consolidators (often backed by shorter-term investors) we see our USPs as our independence, our desire for longevity and above all our relentless focus on our stakeholders –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 xml:space="preserve">clients, staff, shareholders and community – including an increasing focus and commitment to Equality, Diversity and Inclusion. </w:t>
      </w:r>
    </w:p>
    <w:p w14:paraId="6AEC107D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</w:p>
    <w:p w14:paraId="44A9F246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This is our first NED hire in over a decade and we feel it’s absolutely critical in </w:t>
      </w:r>
    </w:p>
    <w:p w14:paraId="6529C15B" w14:textId="0E688F6B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ensuring that we as a Board deliver our key ambitions over the next 5 years. We are proud of our achievements to date – multiple winners of the Best Financial Adviser to Work for award, one of very few larger firms (over 50 staff) attaining CII Chartered status, the management of over £1.7bn in assets, some 20 acquisitions and adviser hires, along with a 98% client retention rate and no instances of a “bad leaver” adviser. Our average adviser tenure is 15 years and more than 40% of our employees and partners have been with us for 10 years or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more. We are consistently ranked in the top 100 adviser lists produced by the FT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 xml:space="preserve">and CityWire and regularly win awards for best HNW financial advisers in the South-East. </w:t>
      </w:r>
    </w:p>
    <w:p w14:paraId="16EEB01F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</w:p>
    <w:p w14:paraId="0DEBA630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In this NED, we are seeking a critical friend, a mentor to myself, our Board and </w:t>
      </w:r>
    </w:p>
    <w:p w14:paraId="24534905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talented Management Team, and importantly someone bringing outside </w:t>
      </w:r>
    </w:p>
    <w:p w14:paraId="15BA07F3" w14:textId="3F0201E4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lastRenderedPageBreak/>
        <w:t xml:space="preserve">experiences of journeys that mirror our own ambitions, in culture-led businesses within or beyond a financial services environment. You will be an essential part of the team delivering key objectives, including growing revenues from £15m to £40m, and helping us to secure and successfully work with the external investment partner that will help us to achieve this. You will support the growth of this unique business, shaping a future beyond me as an individual, and continuing to improve the opportunities for many more hundreds of client and employee families in the years to come. </w:t>
      </w:r>
    </w:p>
    <w:p w14:paraId="10A9E0A0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</w:p>
    <w:p w14:paraId="1CCFC155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If you identify strongly with our values, and believe you have the capability to </w:t>
      </w:r>
    </w:p>
    <w:p w14:paraId="69389B5D" w14:textId="601B0150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support us in this next phase of our journey, we welcome your application. </w:t>
      </w:r>
    </w:p>
    <w:p w14:paraId="070E33D5" w14:textId="77777777" w:rsidR="00312CAC" w:rsidRPr="00993428" w:rsidRDefault="00312CAC" w:rsidP="00312CAC">
      <w:pPr>
        <w:rPr>
          <w:rFonts w:ascii="Inconstant Ascender 100" w:hAnsi="Inconstant Ascender 100"/>
          <w:sz w:val="24"/>
          <w:szCs w:val="24"/>
        </w:rPr>
      </w:pPr>
    </w:p>
    <w:p w14:paraId="00000008" w14:textId="7D8A0895" w:rsidR="005E21CE" w:rsidRPr="00993428" w:rsidRDefault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Jeremy Hoyland, CEO</w:t>
      </w:r>
    </w:p>
    <w:p w14:paraId="33782D46" w14:textId="77777777" w:rsidR="00312CAC" w:rsidRPr="00993428" w:rsidRDefault="00312CAC">
      <w:pPr>
        <w:rPr>
          <w:rFonts w:ascii="Inconstant Ascender 100" w:hAnsi="Inconstant Ascender 100"/>
          <w:sz w:val="24"/>
          <w:szCs w:val="24"/>
        </w:rPr>
      </w:pPr>
    </w:p>
    <w:p w14:paraId="00000009" w14:textId="4D222114" w:rsidR="005E21CE" w:rsidRPr="00993428" w:rsidRDefault="00A847E5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 xml:space="preserve">About </w:t>
      </w:r>
      <w:r w:rsidR="00133456"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Us</w:t>
      </w:r>
    </w:p>
    <w:p w14:paraId="0000000A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0B" w14:textId="1ADB4811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HFMC </w:t>
      </w:r>
      <w:r w:rsidR="00133456" w:rsidRPr="00993428">
        <w:rPr>
          <w:rFonts w:ascii="Inconstant Ascender 100" w:hAnsi="Inconstant Ascender 100"/>
          <w:sz w:val="24"/>
          <w:szCs w:val="24"/>
        </w:rPr>
        <w:t xml:space="preserve">Wealth </w:t>
      </w:r>
      <w:r w:rsidRPr="00993428">
        <w:rPr>
          <w:rFonts w:ascii="Inconstant Ascender 100" w:hAnsi="Inconstant Ascender 100"/>
          <w:sz w:val="24"/>
          <w:szCs w:val="24"/>
        </w:rPr>
        <w:t>is a boutique wealth planner, asset manager and employee benefits specialist staffed with some 1</w:t>
      </w:r>
      <w:r w:rsidR="00F503ED" w:rsidRPr="00993428">
        <w:rPr>
          <w:rFonts w:ascii="Inconstant Ascender 100" w:hAnsi="Inconstant Ascender 100"/>
          <w:sz w:val="24"/>
          <w:szCs w:val="24"/>
        </w:rPr>
        <w:t>10</w:t>
      </w:r>
      <w:r w:rsidRPr="00993428">
        <w:rPr>
          <w:rFonts w:ascii="Inconstant Ascender 100" w:hAnsi="Inconstant Ascender 100"/>
          <w:sz w:val="24"/>
          <w:szCs w:val="24"/>
        </w:rPr>
        <w:t xml:space="preserve"> individuals across 2 offices all expertly trained for the same mission:</w:t>
      </w:r>
    </w:p>
    <w:p w14:paraId="0000000C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3C83AA94" w14:textId="4B0F69C2" w:rsidR="0079180B" w:rsidRPr="00993428" w:rsidRDefault="00163D07">
      <w:pPr>
        <w:rPr>
          <w:rFonts w:ascii="Inconstant Ascender 100" w:hAnsi="Inconstant Ascender 100"/>
          <w:i/>
          <w:iCs/>
          <w:sz w:val="24"/>
          <w:szCs w:val="24"/>
        </w:rPr>
      </w:pPr>
      <w:r w:rsidRPr="00993428">
        <w:rPr>
          <w:rFonts w:ascii="Inconstant Ascender 100" w:hAnsi="Inconstant Ascender 100"/>
          <w:i/>
          <w:iCs/>
          <w:sz w:val="24"/>
          <w:szCs w:val="24"/>
        </w:rPr>
        <w:t xml:space="preserve">To provide a comprehensive, independent, </w:t>
      </w:r>
      <w:r w:rsidR="000C2044" w:rsidRPr="00993428">
        <w:rPr>
          <w:rFonts w:ascii="Inconstant Ascender 100" w:hAnsi="Inconstant Ascender 100"/>
          <w:i/>
          <w:iCs/>
          <w:sz w:val="24"/>
          <w:szCs w:val="24"/>
        </w:rPr>
        <w:t xml:space="preserve">integrated 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 xml:space="preserve">wealth planning and asset management service, a service that is 100% focused on </w:t>
      </w:r>
      <w:r w:rsidR="0079180B" w:rsidRPr="00993428">
        <w:rPr>
          <w:rFonts w:ascii="Inconstant Ascender 100" w:hAnsi="Inconstant Ascender 100"/>
          <w:i/>
          <w:iCs/>
          <w:sz w:val="24"/>
          <w:szCs w:val="24"/>
        </w:rPr>
        <w:t xml:space="preserve">great 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 xml:space="preserve">client outcomes. Our passion is to help our clients </w:t>
      </w:r>
      <w:r w:rsidR="000C2044" w:rsidRPr="00993428">
        <w:rPr>
          <w:rFonts w:ascii="Inconstant Ascender 100" w:hAnsi="Inconstant Ascender 100"/>
          <w:i/>
          <w:iCs/>
          <w:sz w:val="24"/>
          <w:szCs w:val="24"/>
        </w:rPr>
        <w:t xml:space="preserve">achieve their most fundamental financial objectives, including 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>grow</w:t>
      </w:r>
      <w:r w:rsidR="000C2044" w:rsidRPr="00993428">
        <w:rPr>
          <w:rFonts w:ascii="Inconstant Ascender 100" w:hAnsi="Inconstant Ascender 100"/>
          <w:i/>
          <w:iCs/>
          <w:sz w:val="24"/>
          <w:szCs w:val="24"/>
        </w:rPr>
        <w:t>ing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>, protect</w:t>
      </w:r>
      <w:r w:rsidR="000C2044" w:rsidRPr="00993428">
        <w:rPr>
          <w:rFonts w:ascii="Inconstant Ascender 100" w:hAnsi="Inconstant Ascender 100"/>
          <w:i/>
          <w:iCs/>
          <w:sz w:val="24"/>
          <w:szCs w:val="24"/>
        </w:rPr>
        <w:t>ing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 xml:space="preserve"> and pass</w:t>
      </w:r>
      <w:r w:rsidR="000C2044" w:rsidRPr="00993428">
        <w:rPr>
          <w:rFonts w:ascii="Inconstant Ascender 100" w:hAnsi="Inconstant Ascender 100"/>
          <w:i/>
          <w:iCs/>
          <w:sz w:val="24"/>
          <w:szCs w:val="24"/>
        </w:rPr>
        <w:t>ing</w:t>
      </w:r>
      <w:r w:rsidRPr="00993428">
        <w:rPr>
          <w:rFonts w:ascii="Inconstant Ascender 100" w:hAnsi="Inconstant Ascender 100"/>
          <w:i/>
          <w:iCs/>
          <w:sz w:val="24"/>
          <w:szCs w:val="24"/>
        </w:rPr>
        <w:t xml:space="preserve"> on their wealth.  </w:t>
      </w:r>
    </w:p>
    <w:p w14:paraId="47A5DCEB" w14:textId="21856C60" w:rsidR="000C2044" w:rsidRPr="00993428" w:rsidRDefault="000C2044">
      <w:pPr>
        <w:rPr>
          <w:rFonts w:ascii="Inconstant Ascender 100" w:hAnsi="Inconstant Ascender 100"/>
          <w:i/>
          <w:iCs/>
          <w:sz w:val="24"/>
          <w:szCs w:val="24"/>
        </w:rPr>
      </w:pPr>
    </w:p>
    <w:p w14:paraId="0000000F" w14:textId="628373B0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As we are independent, this allows us to provide objective advice that is aligned to a client’s best interests, delivered by teams steeped in financial services knowledge and experience. </w:t>
      </w:r>
    </w:p>
    <w:p w14:paraId="00000010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11" w14:textId="46E2FA77" w:rsidR="005E21CE" w:rsidRPr="00993428" w:rsidRDefault="00312CAC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We have built our Company on the values of integrity, trust and transparency. We believe that by creating alignment between our people and our clients we also support optimal long-term financial returns and the longevity of our business. HFMC Wealth has been awarded Corporate Chartered status by the Chartered Insurance Institute – the industry gold standard for financial   planners   evidencing   ethical   practice,  professional,   competent   and knowledgeable advice, and a commitment to providing service and support of the highest quality</w:t>
      </w:r>
      <w:r w:rsidR="000C2044" w:rsidRPr="00993428">
        <w:rPr>
          <w:rFonts w:ascii="Inconstant Ascender 100" w:hAnsi="Inconstant Ascender 100"/>
          <w:sz w:val="24"/>
          <w:szCs w:val="24"/>
        </w:rPr>
        <w:t>.</w:t>
      </w:r>
      <w:r w:rsidRPr="00993428">
        <w:rPr>
          <w:rFonts w:ascii="Inconstant Ascender 100" w:hAnsi="Inconstant Ascender 100"/>
          <w:sz w:val="24"/>
          <w:szCs w:val="24"/>
        </w:rPr>
        <w:t>.</w:t>
      </w:r>
    </w:p>
    <w:p w14:paraId="5DB21F97" w14:textId="77777777" w:rsidR="00F503ED" w:rsidRPr="00993428" w:rsidRDefault="00F503ED">
      <w:pPr>
        <w:rPr>
          <w:rFonts w:ascii="Inconstant Ascender 100" w:hAnsi="Inconstant Ascender 100"/>
          <w:sz w:val="24"/>
          <w:szCs w:val="24"/>
        </w:rPr>
      </w:pPr>
    </w:p>
    <w:p w14:paraId="00000013" w14:textId="77777777" w:rsidR="005E21CE" w:rsidRPr="00993428" w:rsidRDefault="00A847E5">
      <w:pPr>
        <w:rPr>
          <w:rFonts w:ascii="Inconstant Ascender 100" w:hAnsi="Inconstant Ascender 100"/>
          <w:b/>
          <w:sz w:val="24"/>
          <w:szCs w:val="24"/>
        </w:rPr>
      </w:pPr>
      <w:r w:rsidRPr="00A847E5">
        <w:rPr>
          <w:rFonts w:ascii="Inconstant Ascender 100" w:hAnsi="Inconstant Ascender 100"/>
          <w:b/>
          <w:sz w:val="24"/>
          <w:szCs w:val="24"/>
          <w:highlight w:val="cyan"/>
        </w:rPr>
        <w:t>Our Board Structure</w:t>
      </w:r>
    </w:p>
    <w:p w14:paraId="00000014" w14:textId="77777777" w:rsidR="005E21CE" w:rsidRPr="00993428" w:rsidRDefault="005E21CE">
      <w:pPr>
        <w:rPr>
          <w:rFonts w:ascii="Inconstant Ascender 100" w:hAnsi="Inconstant Ascender 100"/>
          <w:b/>
          <w:sz w:val="24"/>
          <w:szCs w:val="24"/>
        </w:rPr>
      </w:pPr>
    </w:p>
    <w:p w14:paraId="00000017" w14:textId="39EA91D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We have a two tier leadership structure split between an Executive Board (focused on strategic oversight) and Management Board (focused on </w:t>
      </w:r>
      <w:r w:rsidRPr="00993428">
        <w:rPr>
          <w:rFonts w:ascii="Inconstant Ascender 100" w:hAnsi="Inconstant Ascender 100"/>
          <w:sz w:val="24"/>
          <w:szCs w:val="24"/>
        </w:rPr>
        <w:lastRenderedPageBreak/>
        <w:t xml:space="preserve">operational delivery). 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This position would sit on the Executive Board, w</w:t>
      </w:r>
      <w:r w:rsidRPr="00993428">
        <w:rPr>
          <w:rFonts w:ascii="Inconstant Ascender 100" w:hAnsi="Inconstant Ascender 100"/>
          <w:sz w:val="24"/>
          <w:szCs w:val="24"/>
        </w:rPr>
        <w:t>hich currently has 5 members.</w:t>
      </w:r>
    </w:p>
    <w:p w14:paraId="00000018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19" w14:textId="77777777" w:rsidR="005E21CE" w:rsidRPr="00993428" w:rsidRDefault="00A847E5">
      <w:pPr>
        <w:rPr>
          <w:rFonts w:ascii="Inconstant Ascender 100" w:hAnsi="Inconstant Ascender 100"/>
          <w:b/>
          <w:sz w:val="24"/>
          <w:szCs w:val="24"/>
        </w:rPr>
      </w:pPr>
      <w:r w:rsidRPr="00A847E5">
        <w:rPr>
          <w:rFonts w:ascii="Inconstant Ascender 100" w:hAnsi="Inconstant Ascender 100"/>
          <w:b/>
          <w:sz w:val="24"/>
          <w:szCs w:val="24"/>
          <w:highlight w:val="cyan"/>
        </w:rPr>
        <w:t>Our Strategy</w:t>
      </w:r>
      <w:r w:rsidRPr="00993428">
        <w:rPr>
          <w:rFonts w:ascii="Inconstant Ascender 100" w:hAnsi="Inconstant Ascender 100"/>
          <w:b/>
          <w:sz w:val="24"/>
          <w:szCs w:val="24"/>
        </w:rPr>
        <w:t xml:space="preserve"> </w:t>
      </w:r>
    </w:p>
    <w:p w14:paraId="0000001A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1C" w14:textId="7EB12E35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1. Continue on our journey to becoming the premier home for independent, entrepreneurial,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 xml:space="preserve">Chartered and client-centric High-Net-Worth </w:t>
      </w:r>
      <w:r w:rsidR="0079180B" w:rsidRPr="00993428">
        <w:rPr>
          <w:rFonts w:ascii="Inconstant Ascender 100" w:hAnsi="Inconstant Ascender 100"/>
          <w:sz w:val="24"/>
          <w:szCs w:val="24"/>
        </w:rPr>
        <w:t xml:space="preserve">and </w:t>
      </w:r>
      <w:r w:rsidRPr="00993428">
        <w:rPr>
          <w:rFonts w:ascii="Inconstant Ascender 100" w:hAnsi="Inconstant Ascender 100"/>
          <w:sz w:val="24"/>
          <w:szCs w:val="24"/>
        </w:rPr>
        <w:t xml:space="preserve">holistic financial advisors, and a consistent top 10 wealth management firm in industry benchmarking awards e.g. Financial Times and </w:t>
      </w:r>
      <w:r w:rsidR="0079180B" w:rsidRPr="00993428">
        <w:rPr>
          <w:rFonts w:ascii="Inconstant Ascender 100" w:hAnsi="Inconstant Ascender 100"/>
          <w:sz w:val="24"/>
          <w:szCs w:val="24"/>
        </w:rPr>
        <w:t xml:space="preserve">New Model </w:t>
      </w:r>
      <w:r w:rsidRPr="00993428">
        <w:rPr>
          <w:rFonts w:ascii="Inconstant Ascender 100" w:hAnsi="Inconstant Ascender 100"/>
          <w:sz w:val="24"/>
          <w:szCs w:val="24"/>
        </w:rPr>
        <w:t>Advisor.</w:t>
      </w:r>
    </w:p>
    <w:p w14:paraId="0000001D" w14:textId="0CAF74F9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2. Increase run rate revenues from £15m per annum to greater than £40m by March 2028 and run rate Earnin</w:t>
      </w:r>
      <w:r w:rsidRPr="00993428">
        <w:rPr>
          <w:rFonts w:ascii="Inconstant Ascender 100" w:hAnsi="Inconstant Ascender 100"/>
          <w:sz w:val="24"/>
          <w:szCs w:val="24"/>
        </w:rPr>
        <w:t>gs Before Interest, Taxes, Depreciation, and Amortization (EBITDA) from £2.5m to greater than £</w:t>
      </w:r>
      <w:r w:rsidR="004B70FF" w:rsidRPr="00993428">
        <w:rPr>
          <w:rFonts w:ascii="Inconstant Ascender 100" w:hAnsi="Inconstant Ascender 100"/>
          <w:sz w:val="24"/>
          <w:szCs w:val="24"/>
        </w:rPr>
        <w:t>10</w:t>
      </w:r>
      <w:r w:rsidRPr="00993428">
        <w:rPr>
          <w:rFonts w:ascii="Inconstant Ascender 100" w:hAnsi="Inconstant Ascender 100"/>
          <w:sz w:val="24"/>
          <w:szCs w:val="24"/>
        </w:rPr>
        <w:t>m in the same period, via organic and inorganic growth and a focus on efficiencies that can be made in the business.</w:t>
      </w:r>
    </w:p>
    <w:p w14:paraId="0000001E" w14:textId="4227260F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3. Realise </w:t>
      </w:r>
      <w:r w:rsidR="004B70FF" w:rsidRPr="00993428">
        <w:rPr>
          <w:rFonts w:ascii="Inconstant Ascender 100" w:hAnsi="Inconstant Ascender 100"/>
          <w:sz w:val="24"/>
          <w:szCs w:val="24"/>
        </w:rPr>
        <w:t xml:space="preserve">circa </w:t>
      </w:r>
      <w:r w:rsidRPr="00993428">
        <w:rPr>
          <w:rFonts w:ascii="Inconstant Ascender 100" w:hAnsi="Inconstant Ascender 100"/>
          <w:sz w:val="24"/>
          <w:szCs w:val="24"/>
        </w:rPr>
        <w:t>3 times returns for inves</w:t>
      </w:r>
      <w:r w:rsidRPr="00993428">
        <w:rPr>
          <w:rFonts w:ascii="Inconstant Ascender 100" w:hAnsi="Inconstant Ascender 100"/>
          <w:sz w:val="24"/>
          <w:szCs w:val="24"/>
        </w:rPr>
        <w:t>tors from current levels by March 2028</w:t>
      </w:r>
    </w:p>
    <w:p w14:paraId="0000001F" w14:textId="607F0342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4. Remain a strongly people and culture focused organisation and a Best Financial Adviser to Work for award winner, recognising this as a key commercial USP</w:t>
      </w:r>
      <w:r w:rsidR="00B94BC0" w:rsidRPr="00993428">
        <w:rPr>
          <w:rFonts w:ascii="Inconstant Ascender 100" w:hAnsi="Inconstant Ascender 100"/>
          <w:sz w:val="24"/>
          <w:szCs w:val="24"/>
        </w:rPr>
        <w:t>.</w:t>
      </w:r>
    </w:p>
    <w:p w14:paraId="00000020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21" w14:textId="59F1EDB7" w:rsidR="005E21CE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In order to achieve these objectives we are seeking a pati</w:t>
      </w:r>
      <w:r w:rsidRPr="00993428">
        <w:rPr>
          <w:rFonts w:ascii="Inconstant Ascender 100" w:hAnsi="Inconstant Ascender 100"/>
          <w:sz w:val="24"/>
          <w:szCs w:val="24"/>
        </w:rPr>
        <w:t>ent capital minority investor.</w:t>
      </w:r>
    </w:p>
    <w:p w14:paraId="31396252" w14:textId="77777777" w:rsidR="00993428" w:rsidRPr="00993428" w:rsidRDefault="00993428">
      <w:pPr>
        <w:rPr>
          <w:rFonts w:ascii="Inconstant Ascender 100" w:hAnsi="Inconstant Ascender 100"/>
          <w:sz w:val="24"/>
          <w:szCs w:val="24"/>
        </w:rPr>
      </w:pPr>
    </w:p>
    <w:p w14:paraId="00000023" w14:textId="02ADA079" w:rsidR="005E21CE" w:rsidRPr="00993428" w:rsidRDefault="00A847E5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COMMITMENT TO EQUALITY, DIVERSITY AND INCLUSION</w:t>
      </w:r>
    </w:p>
    <w:p w14:paraId="00000024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25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We are passionate about equal opportunities and diversity within the industry</w:t>
      </w:r>
    </w:p>
    <w:p w14:paraId="00000027" w14:textId="266AFF1E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and have worked hard to develop our fantastic people-led culture. We are proud</w:t>
      </w:r>
      <w:r w:rsid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winners of th</w:t>
      </w:r>
      <w:r w:rsidRPr="00993428">
        <w:rPr>
          <w:rFonts w:ascii="Inconstant Ascender 100" w:hAnsi="Inconstant Ascender 100"/>
          <w:sz w:val="24"/>
          <w:szCs w:val="24"/>
        </w:rPr>
        <w:t>e Best Financial Advisers to Work for award in 2019 and 2021</w:t>
      </w:r>
      <w:r w:rsidR="0079180B" w:rsidRPr="00993428">
        <w:rPr>
          <w:rFonts w:ascii="Inconstant Ascender 100" w:hAnsi="Inconstant Ascender 100"/>
          <w:sz w:val="24"/>
          <w:szCs w:val="24"/>
        </w:rPr>
        <w:t xml:space="preserve"> and eagerly await the results of the 2023 survey</w:t>
      </w:r>
      <w:r w:rsidRPr="00993428">
        <w:rPr>
          <w:rFonts w:ascii="Inconstant Ascender 100" w:hAnsi="Inconstant Ascender 100"/>
          <w:sz w:val="24"/>
          <w:szCs w:val="24"/>
        </w:rPr>
        <w:t xml:space="preserve">. We welcome </w:t>
      </w:r>
      <w:r w:rsidR="00993428">
        <w:rPr>
          <w:rFonts w:ascii="Inconstant Ascender 100" w:hAnsi="Inconstant Ascender 100"/>
          <w:sz w:val="24"/>
          <w:szCs w:val="24"/>
        </w:rPr>
        <w:t>a</w:t>
      </w:r>
      <w:r w:rsidRPr="00993428">
        <w:rPr>
          <w:rFonts w:ascii="Inconstant Ascender 100" w:hAnsi="Inconstant Ascender 100"/>
          <w:sz w:val="24"/>
          <w:szCs w:val="24"/>
        </w:rPr>
        <w:t>pplications from anyone regardless of ethnicity, heritage, disability, gender, sexuality, religion, socio-economic background or othe</w:t>
      </w:r>
      <w:r w:rsidRPr="00993428">
        <w:rPr>
          <w:rFonts w:ascii="Inconstant Ascender 100" w:hAnsi="Inconstant Ascender 100"/>
          <w:sz w:val="24"/>
          <w:szCs w:val="24"/>
        </w:rPr>
        <w:t>r differences.</w:t>
      </w:r>
    </w:p>
    <w:p w14:paraId="00000028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29" w14:textId="2044EBC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HFMC</w:t>
      </w:r>
      <w:r w:rsidR="00133456" w:rsidRPr="00993428">
        <w:rPr>
          <w:rFonts w:ascii="Inconstant Ascender 100" w:hAnsi="Inconstant Ascender 100"/>
          <w:sz w:val="24"/>
          <w:szCs w:val="24"/>
        </w:rPr>
        <w:t xml:space="preserve"> Wealth</w:t>
      </w:r>
      <w:r w:rsidRPr="00993428">
        <w:rPr>
          <w:rFonts w:ascii="Inconstant Ascender 100" w:hAnsi="Inconstant Ascender 100"/>
          <w:sz w:val="24"/>
          <w:szCs w:val="24"/>
        </w:rPr>
        <w:t xml:space="preserve"> is deeply committed to inclusive working practices, so during the application process we commit to:</w:t>
      </w:r>
    </w:p>
    <w:p w14:paraId="0000002A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2B" w14:textId="77777777" w:rsidR="005E21CE" w:rsidRPr="00993428" w:rsidRDefault="00A847E5">
      <w:pPr>
        <w:numPr>
          <w:ilvl w:val="0"/>
          <w:numId w:val="3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Paying for childcare and care costs whilst you are at interviews.</w:t>
      </w:r>
    </w:p>
    <w:p w14:paraId="0000002C" w14:textId="77777777" w:rsidR="005E21CE" w:rsidRPr="00993428" w:rsidRDefault="00A847E5">
      <w:pPr>
        <w:numPr>
          <w:ilvl w:val="0"/>
          <w:numId w:val="3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Paying for your travel costs to the office and back for </w:t>
      </w:r>
      <w:r w:rsidRPr="00993428">
        <w:rPr>
          <w:rFonts w:ascii="Inconstant Ascender 100" w:hAnsi="Inconstant Ascender 100"/>
          <w:sz w:val="24"/>
          <w:szCs w:val="24"/>
        </w:rPr>
        <w:t>interviews.</w:t>
      </w:r>
    </w:p>
    <w:p w14:paraId="0000002D" w14:textId="77777777" w:rsidR="005E21CE" w:rsidRPr="00993428" w:rsidRDefault="00A847E5">
      <w:pPr>
        <w:numPr>
          <w:ilvl w:val="0"/>
          <w:numId w:val="3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Making any reasonable adjustments – for example ensuring we have a sign language interpreter organised in advance if you’d like them.</w:t>
      </w:r>
    </w:p>
    <w:p w14:paraId="0000002E" w14:textId="77777777" w:rsidR="005E21CE" w:rsidRPr="00993428" w:rsidRDefault="00A847E5">
      <w:pPr>
        <w:numPr>
          <w:ilvl w:val="0"/>
          <w:numId w:val="3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Providing this document in a Word document format readily available to download.</w:t>
      </w:r>
    </w:p>
    <w:p w14:paraId="0000002F" w14:textId="77777777" w:rsidR="005E21CE" w:rsidRPr="00993428" w:rsidRDefault="00A847E5">
      <w:pPr>
        <w:numPr>
          <w:ilvl w:val="0"/>
          <w:numId w:val="3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Offering a guaranteed first s</w:t>
      </w:r>
      <w:r w:rsidRPr="00993428">
        <w:rPr>
          <w:rFonts w:ascii="Inconstant Ascender 100" w:hAnsi="Inconstant Ascender 100"/>
          <w:sz w:val="24"/>
          <w:szCs w:val="24"/>
        </w:rPr>
        <w:t>tage interview with Inclusive Boards for disabled candidates who meet the minimum requirements for the role.</w:t>
      </w:r>
    </w:p>
    <w:p w14:paraId="00000030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1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If there is anything else you are concerned about or think we could provide, please let us know.</w:t>
      </w:r>
    </w:p>
    <w:p w14:paraId="00000032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3" w14:textId="0D9970BF" w:rsidR="005E21CE" w:rsidRPr="00A847E5" w:rsidRDefault="00A847E5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ABOUT THE ROLE</w:t>
      </w:r>
      <w:r w:rsidRPr="00A847E5">
        <w:rPr>
          <w:rFonts w:ascii="Inconstant Ascender 100" w:hAnsi="Inconstant Ascender 100"/>
          <w:b/>
          <w:bCs/>
          <w:sz w:val="24"/>
          <w:szCs w:val="24"/>
        </w:rPr>
        <w:t xml:space="preserve"> </w:t>
      </w:r>
    </w:p>
    <w:p w14:paraId="00000034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5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We’re looking for a new, i</w:t>
      </w:r>
      <w:r w:rsidRPr="00993428">
        <w:rPr>
          <w:rFonts w:ascii="Inconstant Ascender 100" w:hAnsi="Inconstant Ascender 100"/>
          <w:sz w:val="24"/>
          <w:szCs w:val="24"/>
        </w:rPr>
        <w:t xml:space="preserve">ndependent non-executive director (INED) to support the further development of our Board and HFMC Wealth. </w:t>
      </w:r>
    </w:p>
    <w:p w14:paraId="00000036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7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We are looking for someone who can bring an external, independent perspective and advise</w:t>
      </w:r>
    </w:p>
    <w:p w14:paraId="00000038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accordingly, challenging Executive Directors where necessar</w:t>
      </w:r>
      <w:r w:rsidRPr="00993428">
        <w:rPr>
          <w:rFonts w:ascii="Inconstant Ascender 100" w:hAnsi="Inconstant Ascender 100"/>
          <w:sz w:val="24"/>
          <w:szCs w:val="24"/>
        </w:rPr>
        <w:t>y using a collaborative and non-</w:t>
      </w:r>
    </w:p>
    <w:p w14:paraId="00000039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confrontational style.</w:t>
      </w:r>
    </w:p>
    <w:p w14:paraId="0000003A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B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We would benefit from an individual who will coach and mentor the CEO and develop the leadership capability of the HFMC Wealth Board and Senior Management Team; advising on key roles and governance s</w:t>
      </w:r>
      <w:r w:rsidRPr="00993428">
        <w:rPr>
          <w:rFonts w:ascii="Inconstant Ascender 100" w:hAnsi="Inconstant Ascender 100"/>
          <w:sz w:val="24"/>
          <w:szCs w:val="24"/>
        </w:rPr>
        <w:t>tructures where appropriate.</w:t>
      </w:r>
    </w:p>
    <w:p w14:paraId="0000003C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D" w14:textId="5C260BD2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Our new INED will work with the Board of HFMC Wealth to </w:t>
      </w:r>
      <w:r w:rsidR="004B70FF" w:rsidRPr="00993428">
        <w:rPr>
          <w:rFonts w:ascii="Inconstant Ascender 100" w:hAnsi="Inconstant Ascender 100"/>
          <w:sz w:val="24"/>
          <w:szCs w:val="24"/>
        </w:rPr>
        <w:t xml:space="preserve">help </w:t>
      </w:r>
      <w:r w:rsidRPr="00993428">
        <w:rPr>
          <w:rFonts w:ascii="Inconstant Ascender 100" w:hAnsi="Inconstant Ascender 100"/>
          <w:sz w:val="24"/>
          <w:szCs w:val="24"/>
        </w:rPr>
        <w:t>ensure the 5-year period following the engagement of a patient capital minority investor is successful; playing a key role in setting strategy and objectives and hol</w:t>
      </w:r>
      <w:r w:rsidRPr="00993428">
        <w:rPr>
          <w:rFonts w:ascii="Inconstant Ascender 100" w:hAnsi="Inconstant Ascender 100"/>
          <w:sz w:val="24"/>
          <w:szCs w:val="24"/>
        </w:rPr>
        <w:t xml:space="preserve">ding </w:t>
      </w:r>
      <w:r w:rsidR="004B70FF" w:rsidRPr="00993428">
        <w:rPr>
          <w:rFonts w:ascii="Inconstant Ascender 100" w:hAnsi="Inconstant Ascender 100"/>
          <w:sz w:val="24"/>
          <w:szCs w:val="24"/>
        </w:rPr>
        <w:t xml:space="preserve">the </w:t>
      </w:r>
      <w:r w:rsidRPr="00993428">
        <w:rPr>
          <w:rFonts w:ascii="Inconstant Ascender 100" w:hAnsi="Inconstant Ascender 100"/>
          <w:sz w:val="24"/>
          <w:szCs w:val="24"/>
        </w:rPr>
        <w:t>Board to account on delivery against them.</w:t>
      </w:r>
    </w:p>
    <w:p w14:paraId="0000003E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3F" w14:textId="25182D49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They will also Chair the RemCo, helping to determine appropriate levels of remuneration for Executive Directors and SMT, and advising on long-term reward mechanisms; </w:t>
      </w:r>
      <w:r w:rsidR="00A21A24" w:rsidRPr="00993428">
        <w:rPr>
          <w:rFonts w:ascii="Inconstant Ascender 100" w:hAnsi="Inconstant Ascender 100"/>
          <w:sz w:val="24"/>
          <w:szCs w:val="24"/>
        </w:rPr>
        <w:t>m</w:t>
      </w:r>
      <w:r w:rsidRPr="00993428">
        <w:rPr>
          <w:rFonts w:ascii="Inconstant Ascender 100" w:hAnsi="Inconstant Ascender 100"/>
          <w:sz w:val="24"/>
          <w:szCs w:val="24"/>
        </w:rPr>
        <w:t>anage key succession objectives e.g.</w:t>
      </w:r>
      <w:r w:rsidRPr="00993428">
        <w:rPr>
          <w:rFonts w:ascii="Inconstant Ascender 100" w:hAnsi="Inconstant Ascender 100"/>
          <w:sz w:val="24"/>
          <w:szCs w:val="24"/>
        </w:rPr>
        <w:t xml:space="preserve"> </w:t>
      </w:r>
      <w:r w:rsidR="004B70FF" w:rsidRPr="00993428">
        <w:rPr>
          <w:rFonts w:ascii="Inconstant Ascender 100" w:hAnsi="Inconstant Ascender 100"/>
          <w:sz w:val="24"/>
          <w:szCs w:val="24"/>
        </w:rPr>
        <w:t xml:space="preserve">potential </w:t>
      </w:r>
      <w:r w:rsidRPr="00993428">
        <w:rPr>
          <w:rFonts w:ascii="Inconstant Ascender 100" w:hAnsi="Inconstant Ascender 100"/>
          <w:sz w:val="24"/>
          <w:szCs w:val="24"/>
        </w:rPr>
        <w:t xml:space="preserve">CEO succession in the next 2-4 year period and advocate for our people-centric culture as a core part of our business and culture. </w:t>
      </w:r>
    </w:p>
    <w:p w14:paraId="00000040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41" w14:textId="61A65D33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A847E5">
        <w:rPr>
          <w:rFonts w:ascii="Inconstant Ascender 100" w:hAnsi="Inconstant Ascender 100"/>
          <w:sz w:val="24"/>
          <w:szCs w:val="24"/>
          <w:highlight w:val="cyan"/>
        </w:rPr>
        <w:t>PERSON SPECIFICATION</w:t>
      </w:r>
      <w:r w:rsidRPr="00993428">
        <w:rPr>
          <w:rFonts w:ascii="Inconstant Ascender 100" w:hAnsi="Inconstant Ascender 100"/>
          <w:sz w:val="24"/>
          <w:szCs w:val="24"/>
        </w:rPr>
        <w:t xml:space="preserve"> </w:t>
      </w:r>
    </w:p>
    <w:p w14:paraId="00000042" w14:textId="77777777" w:rsidR="005E21CE" w:rsidRPr="00993428" w:rsidRDefault="00A847E5">
      <w:pPr>
        <w:spacing w:before="240" w:after="240" w:line="343" w:lineRule="auto"/>
        <w:rPr>
          <w:rFonts w:ascii="Inconstant Ascender 100" w:hAnsi="Inconstant Ascender 100"/>
          <w:b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What we expect is healthy challenge and that you will be our critical friend by bring</w:t>
      </w:r>
      <w:r w:rsidRPr="00993428">
        <w:rPr>
          <w:rFonts w:ascii="Inconstant Ascender 100" w:hAnsi="Inconstant Ascender 100"/>
          <w:sz w:val="24"/>
          <w:szCs w:val="24"/>
        </w:rPr>
        <w:t>ing the following experience, capabilities and personal qualities:</w:t>
      </w:r>
    </w:p>
    <w:p w14:paraId="00000043" w14:textId="77777777" w:rsidR="005E21CE" w:rsidRPr="00993428" w:rsidRDefault="00A847E5">
      <w:pPr>
        <w:rPr>
          <w:rFonts w:ascii="Inconstant Ascender 100" w:hAnsi="Inconstant Ascender 100"/>
          <w:b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Experience and capabilities</w:t>
      </w:r>
    </w:p>
    <w:p w14:paraId="00000044" w14:textId="77777777" w:rsidR="005E21CE" w:rsidRPr="00993428" w:rsidRDefault="005E21CE">
      <w:pPr>
        <w:rPr>
          <w:rFonts w:ascii="Inconstant Ascender 100" w:hAnsi="Inconstant Ascender 100"/>
          <w:b/>
          <w:sz w:val="24"/>
          <w:szCs w:val="24"/>
        </w:rPr>
      </w:pPr>
    </w:p>
    <w:p w14:paraId="00000045" w14:textId="78DED89E" w:rsidR="005E21CE" w:rsidRPr="00993428" w:rsidRDefault="00A847E5">
      <w:pPr>
        <w:numPr>
          <w:ilvl w:val="0"/>
          <w:numId w:val="2"/>
        </w:numPr>
        <w:spacing w:before="240"/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Bringing an independent voice to the leadership of our corporate governance</w:t>
      </w:r>
      <w:r w:rsidR="00B94BC0" w:rsidRPr="00993428">
        <w:rPr>
          <w:rFonts w:ascii="Inconstant Ascender 100" w:hAnsi="Inconstant Ascender 100"/>
          <w:sz w:val="24"/>
          <w:szCs w:val="24"/>
        </w:rPr>
        <w:t>.</w:t>
      </w:r>
    </w:p>
    <w:p w14:paraId="00000046" w14:textId="1E64E89C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lastRenderedPageBreak/>
        <w:t xml:space="preserve">Prior experience as a NED or Executive Director in similar or equivalent </w:t>
      </w:r>
      <w:r w:rsidRPr="00993428">
        <w:rPr>
          <w:rFonts w:ascii="Inconstant Ascender 100" w:hAnsi="Inconstant Ascender 100"/>
          <w:sz w:val="24"/>
          <w:szCs w:val="24"/>
        </w:rPr>
        <w:t>business, which has undergone sustained growth</w:t>
      </w:r>
    </w:p>
    <w:p w14:paraId="00000047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Supporting Board development including managing succession of key Board roles.</w:t>
      </w:r>
    </w:p>
    <w:p w14:paraId="00000048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Demonstrable experience and impact in a business in the areas of strategy and leadership development, governance, and business dev</w:t>
      </w:r>
      <w:r w:rsidRPr="00993428">
        <w:rPr>
          <w:rFonts w:ascii="Inconstant Ascender 100" w:hAnsi="Inconstant Ascender 100"/>
          <w:sz w:val="24"/>
          <w:szCs w:val="24"/>
        </w:rPr>
        <w:t xml:space="preserve">elopment. </w:t>
      </w:r>
    </w:p>
    <w:p w14:paraId="00000049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Sound knowledge of reward and motivation mechanisms in a growth setting and ideally experience leading a RemCo.</w:t>
      </w:r>
    </w:p>
    <w:p w14:paraId="0000004A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An ability to widen HFMC Wealth’s network and collective knowledge.</w:t>
      </w:r>
    </w:p>
    <w:p w14:paraId="0000004B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Understanding the importance of good governance and strategic ove</w:t>
      </w:r>
      <w:r w:rsidRPr="00993428">
        <w:rPr>
          <w:rFonts w:ascii="Inconstant Ascender 100" w:hAnsi="Inconstant Ascender 100"/>
          <w:sz w:val="24"/>
          <w:szCs w:val="24"/>
        </w:rPr>
        <w:t>rsight.</w:t>
      </w:r>
    </w:p>
    <w:p w14:paraId="0000004C" w14:textId="77777777" w:rsidR="005E21CE" w:rsidRPr="00993428" w:rsidRDefault="00A847E5">
      <w:pPr>
        <w:numPr>
          <w:ilvl w:val="0"/>
          <w:numId w:val="2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Knowledge, or an interest in developing knowledge, of the markets in which HFMC Wealth operates.</w:t>
      </w:r>
    </w:p>
    <w:p w14:paraId="0000004D" w14:textId="77777777" w:rsidR="005E21CE" w:rsidRPr="00993428" w:rsidRDefault="005E21CE">
      <w:pPr>
        <w:spacing w:before="240" w:after="240"/>
        <w:rPr>
          <w:rFonts w:ascii="Inconstant Ascender 100" w:hAnsi="Inconstant Ascender 100"/>
          <w:sz w:val="24"/>
          <w:szCs w:val="24"/>
        </w:rPr>
      </w:pPr>
    </w:p>
    <w:p w14:paraId="0000004E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4F" w14:textId="77777777" w:rsidR="005E21CE" w:rsidRPr="00993428" w:rsidRDefault="00A847E5">
      <w:pPr>
        <w:rPr>
          <w:rFonts w:ascii="Inconstant Ascender 100" w:hAnsi="Inconstant Ascender 100"/>
          <w:b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Personal qualities</w:t>
      </w:r>
    </w:p>
    <w:p w14:paraId="00000050" w14:textId="77777777" w:rsidR="005E21CE" w:rsidRPr="00993428" w:rsidRDefault="005E21CE">
      <w:pPr>
        <w:rPr>
          <w:rFonts w:ascii="Inconstant Ascender 100" w:hAnsi="Inconstant Ascender 100"/>
          <w:b/>
          <w:sz w:val="24"/>
          <w:szCs w:val="24"/>
        </w:rPr>
      </w:pPr>
    </w:p>
    <w:p w14:paraId="00000051" w14:textId="453FAEC7" w:rsidR="005E21CE" w:rsidRPr="00993428" w:rsidRDefault="00A847E5">
      <w:pPr>
        <w:numPr>
          <w:ilvl w:val="0"/>
          <w:numId w:val="5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Appreciation of HFMC Wealth’s people-centric culture</w:t>
      </w:r>
      <w:r w:rsidR="00B94BC0" w:rsidRPr="00993428">
        <w:rPr>
          <w:rFonts w:ascii="Inconstant Ascender 100" w:hAnsi="Inconstant Ascender 100"/>
          <w:sz w:val="24"/>
          <w:szCs w:val="24"/>
        </w:rPr>
        <w:t>.</w:t>
      </w:r>
    </w:p>
    <w:p w14:paraId="00000052" w14:textId="77777777" w:rsidR="005E21CE" w:rsidRPr="00993428" w:rsidRDefault="00A847E5">
      <w:pPr>
        <w:numPr>
          <w:ilvl w:val="0"/>
          <w:numId w:val="5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Committing to our aim of becoming a more diverse and inclusive </w:t>
      </w:r>
      <w:r w:rsidRPr="00993428">
        <w:rPr>
          <w:rFonts w:ascii="Inconstant Ascender 100" w:hAnsi="Inconstant Ascender 100"/>
          <w:sz w:val="24"/>
          <w:szCs w:val="24"/>
        </w:rPr>
        <w:t>organisation.</w:t>
      </w:r>
    </w:p>
    <w:p w14:paraId="00000053" w14:textId="62BAE0D3" w:rsidR="005E21CE" w:rsidRPr="00993428" w:rsidRDefault="00A847E5">
      <w:pPr>
        <w:numPr>
          <w:ilvl w:val="0"/>
          <w:numId w:val="5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An ability to engage and motivate the Board of HFMC Wealth and to provide</w:t>
      </w:r>
      <w:r w:rsidR="00851073" w:rsidRPr="00993428"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sensitive but effective challenge, whilst appreciating the company’s 30+ year growth journey to date.</w:t>
      </w:r>
    </w:p>
    <w:p w14:paraId="00000054" w14:textId="77777777" w:rsidR="005E21CE" w:rsidRPr="00993428" w:rsidRDefault="00A847E5">
      <w:pPr>
        <w:numPr>
          <w:ilvl w:val="0"/>
          <w:numId w:val="5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Challenging and supporting the CEO in delivering our growth agenda</w:t>
      </w:r>
      <w:r w:rsidRPr="00993428">
        <w:rPr>
          <w:rFonts w:ascii="Inconstant Ascender 100" w:hAnsi="Inconstant Ascender 100"/>
          <w:sz w:val="24"/>
          <w:szCs w:val="24"/>
        </w:rPr>
        <w:t>.</w:t>
      </w:r>
    </w:p>
    <w:p w14:paraId="00000055" w14:textId="77777777" w:rsidR="005E21CE" w:rsidRPr="00993428" w:rsidRDefault="00A847E5">
      <w:pPr>
        <w:numPr>
          <w:ilvl w:val="0"/>
          <w:numId w:val="5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Excellent communication skills.</w:t>
      </w:r>
    </w:p>
    <w:p w14:paraId="00000056" w14:textId="77777777" w:rsidR="005E21CE" w:rsidRPr="00993428" w:rsidRDefault="00A847E5">
      <w:pPr>
        <w:numPr>
          <w:ilvl w:val="0"/>
          <w:numId w:val="6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Good listening skills and an openness to other views.</w:t>
      </w:r>
    </w:p>
    <w:p w14:paraId="00000057" w14:textId="77777777" w:rsidR="005E21CE" w:rsidRPr="00993428" w:rsidRDefault="00A847E5">
      <w:pPr>
        <w:numPr>
          <w:ilvl w:val="0"/>
          <w:numId w:val="4"/>
        </w:numPr>
        <w:spacing w:after="240"/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Able to think differently, come up with new ideas and challenge existing thinking.</w:t>
      </w:r>
    </w:p>
    <w:p w14:paraId="00000058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59" w14:textId="46524DBC" w:rsidR="005E21CE" w:rsidRPr="00A847E5" w:rsidRDefault="00A847E5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ADDITIONAL INFORMATION</w:t>
      </w:r>
      <w:r w:rsidRPr="00A847E5">
        <w:rPr>
          <w:rFonts w:ascii="Inconstant Ascender 100" w:hAnsi="Inconstant Ascender 100"/>
          <w:b/>
          <w:bCs/>
          <w:sz w:val="24"/>
          <w:szCs w:val="24"/>
        </w:rPr>
        <w:t xml:space="preserve"> </w:t>
      </w:r>
    </w:p>
    <w:p w14:paraId="0000005A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5B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Location:</w:t>
      </w:r>
      <w:r w:rsidRPr="00993428">
        <w:rPr>
          <w:rFonts w:ascii="Inconstant Ascender 100" w:hAnsi="Inconstant Ascender 100"/>
          <w:sz w:val="24"/>
          <w:szCs w:val="24"/>
        </w:rPr>
        <w:t xml:space="preserve"> Board meetings are held via Zoom or at our L</w:t>
      </w:r>
      <w:r w:rsidRPr="00993428">
        <w:rPr>
          <w:rFonts w:ascii="Inconstant Ascender 100" w:hAnsi="Inconstant Ascender 100"/>
          <w:sz w:val="24"/>
          <w:szCs w:val="24"/>
        </w:rPr>
        <w:t>ondon office; quarterly</w:t>
      </w:r>
    </w:p>
    <w:p w14:paraId="0000005C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strategy meetings are typically held at an off-site location in North Surrey.</w:t>
      </w:r>
    </w:p>
    <w:p w14:paraId="0000005D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5E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Time commitment:</w:t>
      </w:r>
      <w:r w:rsidRPr="00993428">
        <w:rPr>
          <w:rFonts w:ascii="Inconstant Ascender 100" w:hAnsi="Inconstant Ascender 100"/>
          <w:sz w:val="24"/>
          <w:szCs w:val="24"/>
        </w:rPr>
        <w:t xml:space="preserve"> the NED is expected to attend the Board’s 8 half-day</w:t>
      </w:r>
    </w:p>
    <w:p w14:paraId="00000062" w14:textId="2BD89772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 xml:space="preserve">meetings per year, plus quarterly off-site strategy meetings. In addition, the </w:t>
      </w:r>
      <w:r w:rsidRPr="00993428">
        <w:rPr>
          <w:rFonts w:ascii="Inconstant Ascender 100" w:hAnsi="Inconstant Ascender 100"/>
          <w:sz w:val="24"/>
          <w:szCs w:val="24"/>
        </w:rPr>
        <w:t>NED</w:t>
      </w:r>
      <w:r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is expected to be available for ad-hoc advice to the Board in the areas described</w:t>
      </w:r>
      <w:r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 xml:space="preserve">above on an ad-hoc basis. The total time commitment per annum is </w:t>
      </w:r>
      <w:r w:rsidRPr="00993428">
        <w:rPr>
          <w:rFonts w:ascii="Inconstant Ascender 100" w:hAnsi="Inconstant Ascender 100"/>
          <w:sz w:val="24"/>
          <w:szCs w:val="24"/>
        </w:rPr>
        <w:lastRenderedPageBreak/>
        <w:t>estimated at</w:t>
      </w:r>
      <w:r>
        <w:rPr>
          <w:rFonts w:ascii="Inconstant Ascender 100" w:hAnsi="Inconstant Ascender 100"/>
          <w:sz w:val="24"/>
          <w:szCs w:val="24"/>
        </w:rPr>
        <w:t xml:space="preserve"> </w:t>
      </w:r>
      <w:r w:rsidRPr="00993428">
        <w:rPr>
          <w:rFonts w:ascii="Inconstant Ascender 100" w:hAnsi="Inconstant Ascender 100"/>
          <w:sz w:val="24"/>
          <w:szCs w:val="24"/>
        </w:rPr>
        <w:t>30-40 days in year one, reducing to 20-30 days per year from year two.</w:t>
      </w:r>
    </w:p>
    <w:p w14:paraId="00000063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64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Conflict of interest</w:t>
      </w:r>
      <w:r w:rsidRPr="00993428">
        <w:rPr>
          <w:rFonts w:ascii="Inconstant Ascender 100" w:hAnsi="Inconstant Ascender 100"/>
          <w:b/>
          <w:sz w:val="24"/>
          <w:szCs w:val="24"/>
        </w:rPr>
        <w:t xml:space="preserve">: </w:t>
      </w:r>
      <w:r w:rsidRPr="00993428">
        <w:rPr>
          <w:rFonts w:ascii="Inconstant Ascender 100" w:hAnsi="Inconstant Ascender 100"/>
          <w:sz w:val="24"/>
          <w:szCs w:val="24"/>
        </w:rPr>
        <w:t>All candidates will be asked to declare any conflicts of interest, for example, a previous or existing agreement with HFMC Wealth. This will be examined to see if an actual conflict exists.</w:t>
      </w:r>
    </w:p>
    <w:p w14:paraId="00000065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66" w14:textId="5026C70F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Terms of Appointment:</w:t>
      </w:r>
      <w:r w:rsidRPr="00993428">
        <w:rPr>
          <w:rFonts w:ascii="Inconstant Ascender 100" w:hAnsi="Inconstant Ascender 100"/>
          <w:sz w:val="24"/>
          <w:szCs w:val="24"/>
        </w:rPr>
        <w:t xml:space="preserve"> 3 year term, renewable once upon ag</w:t>
      </w:r>
      <w:r w:rsidR="00A21A24" w:rsidRPr="00993428">
        <w:rPr>
          <w:rFonts w:ascii="Inconstant Ascender 100" w:hAnsi="Inconstant Ascender 100"/>
          <w:sz w:val="24"/>
          <w:szCs w:val="24"/>
        </w:rPr>
        <w:t>re</w:t>
      </w:r>
      <w:r w:rsidRPr="00993428">
        <w:rPr>
          <w:rFonts w:ascii="Inconstant Ascender 100" w:hAnsi="Inconstant Ascender 100"/>
          <w:sz w:val="24"/>
          <w:szCs w:val="24"/>
        </w:rPr>
        <w:t>emen</w:t>
      </w:r>
      <w:r w:rsidRPr="00993428">
        <w:rPr>
          <w:rFonts w:ascii="Inconstant Ascender 100" w:hAnsi="Inconstant Ascender 100"/>
          <w:sz w:val="24"/>
          <w:szCs w:val="24"/>
        </w:rPr>
        <w:t xml:space="preserve">t of the Board. Please note a 1 year probationary period applies. </w:t>
      </w:r>
    </w:p>
    <w:p w14:paraId="00000067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68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b/>
          <w:sz w:val="24"/>
          <w:szCs w:val="24"/>
        </w:rPr>
        <w:t>Remuneration:</w:t>
      </w:r>
      <w:r w:rsidRPr="00993428">
        <w:rPr>
          <w:rFonts w:ascii="Inconstant Ascender 100" w:hAnsi="Inconstant Ascender 100"/>
          <w:sz w:val="24"/>
          <w:szCs w:val="24"/>
        </w:rPr>
        <w:t xml:space="preserve"> This role is remunerated. </w:t>
      </w:r>
    </w:p>
    <w:p w14:paraId="135BCD52" w14:textId="77777777" w:rsidR="00A847E5" w:rsidRDefault="00A847E5">
      <w:pPr>
        <w:rPr>
          <w:rFonts w:ascii="Inconstant Ascender 100" w:hAnsi="Inconstant Ascender 100"/>
          <w:sz w:val="24"/>
          <w:szCs w:val="24"/>
        </w:rPr>
      </w:pPr>
    </w:p>
    <w:p w14:paraId="0000006A" w14:textId="23A1DB03" w:rsidR="005E21CE" w:rsidRPr="00A847E5" w:rsidRDefault="00A847E5">
      <w:pPr>
        <w:rPr>
          <w:rFonts w:ascii="Inconstant Ascender 100" w:hAnsi="Inconstant Ascender 100"/>
          <w:b/>
          <w:bCs/>
          <w:sz w:val="24"/>
          <w:szCs w:val="24"/>
        </w:rPr>
      </w:pPr>
      <w:r w:rsidRPr="00A847E5">
        <w:rPr>
          <w:rFonts w:ascii="Inconstant Ascender 100" w:hAnsi="Inconstant Ascender 100"/>
          <w:b/>
          <w:bCs/>
          <w:sz w:val="24"/>
          <w:szCs w:val="24"/>
          <w:highlight w:val="cyan"/>
        </w:rPr>
        <w:t>HOW TO APPLY</w:t>
      </w:r>
      <w:r w:rsidRPr="00A847E5">
        <w:rPr>
          <w:rFonts w:ascii="Inconstant Ascender 100" w:hAnsi="Inconstant Ascender 100"/>
          <w:b/>
          <w:bCs/>
          <w:sz w:val="24"/>
          <w:szCs w:val="24"/>
        </w:rPr>
        <w:t xml:space="preserve"> </w:t>
      </w:r>
    </w:p>
    <w:p w14:paraId="0000006B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6C" w14:textId="3CDA2804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The recruitment process is being undertaken by Inclusive Boards on behalf of HFMC</w:t>
      </w:r>
      <w:r w:rsidR="00133456" w:rsidRPr="00993428">
        <w:rPr>
          <w:rFonts w:ascii="Inconstant Ascender 100" w:hAnsi="Inconstant Ascender 100"/>
          <w:sz w:val="24"/>
          <w:szCs w:val="24"/>
        </w:rPr>
        <w:t xml:space="preserve"> Wealth</w:t>
      </w:r>
      <w:r w:rsidRPr="00993428">
        <w:rPr>
          <w:rFonts w:ascii="Inconstant Ascender 100" w:hAnsi="Inconstant Ascender 100"/>
          <w:sz w:val="24"/>
          <w:szCs w:val="24"/>
        </w:rPr>
        <w:t>. If you wish to apply for this positi</w:t>
      </w:r>
      <w:r w:rsidRPr="00993428">
        <w:rPr>
          <w:rFonts w:ascii="Inconstant Ascender 100" w:hAnsi="Inconstant Ascender 100"/>
          <w:sz w:val="24"/>
          <w:szCs w:val="24"/>
        </w:rPr>
        <w:t xml:space="preserve">on, please supply the following by 23.59 </w:t>
      </w:r>
      <w:r w:rsidR="004B70FF" w:rsidRPr="00993428">
        <w:rPr>
          <w:rFonts w:ascii="Inconstant Ascender 100" w:hAnsi="Inconstant Ascender 100"/>
          <w:sz w:val="24"/>
          <w:szCs w:val="24"/>
        </w:rPr>
        <w:t xml:space="preserve">on </w:t>
      </w:r>
      <w:r w:rsidRPr="00993428">
        <w:rPr>
          <w:rFonts w:ascii="Inconstant Ascender 100" w:hAnsi="Inconstant Ascender 100"/>
          <w:sz w:val="24"/>
          <w:szCs w:val="24"/>
        </w:rPr>
        <w:t>12/03/2023.</w:t>
      </w:r>
    </w:p>
    <w:p w14:paraId="0000006D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6E" w14:textId="77777777" w:rsidR="005E21CE" w:rsidRPr="00993428" w:rsidRDefault="00A847E5">
      <w:pPr>
        <w:numPr>
          <w:ilvl w:val="0"/>
          <w:numId w:val="1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 detailed CV setting out your career history, with responsibilities and achievements.</w:t>
      </w:r>
    </w:p>
    <w:p w14:paraId="0000006F" w14:textId="77777777" w:rsidR="005E21CE" w:rsidRPr="00993428" w:rsidRDefault="00A847E5">
      <w:pPr>
        <w:numPr>
          <w:ilvl w:val="0"/>
          <w:numId w:val="1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A covering letter (maximum 2 sides) highlighting your suitability for the role and how you meet the person speci</w:t>
      </w:r>
      <w:r w:rsidRPr="00993428">
        <w:rPr>
          <w:rFonts w:ascii="Inconstant Ascender 100" w:hAnsi="Inconstant Ascender 100"/>
          <w:sz w:val="24"/>
          <w:szCs w:val="24"/>
        </w:rPr>
        <w:t>fication. Please note that the covering letter is an important part of your application and will be assessed as part of your full application.</w:t>
      </w:r>
    </w:p>
    <w:p w14:paraId="00000070" w14:textId="77777777" w:rsidR="005E21CE" w:rsidRPr="00993428" w:rsidRDefault="00A847E5">
      <w:pPr>
        <w:numPr>
          <w:ilvl w:val="0"/>
          <w:numId w:val="1"/>
        </w:num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Details of two professional referees together with a brief statement of their relationship to you and over what p</w:t>
      </w:r>
      <w:r w:rsidRPr="00993428">
        <w:rPr>
          <w:rFonts w:ascii="Inconstant Ascender 100" w:hAnsi="Inconstant Ascender 100"/>
          <w:sz w:val="24"/>
          <w:szCs w:val="24"/>
        </w:rPr>
        <w:t>eriod of time they have known you. Referees will not be contacted without your prior consent.</w:t>
      </w:r>
    </w:p>
    <w:p w14:paraId="00000071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72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If you have any questions or would like to arrange a call to discuss the role please email HFMC@inclusiveboards.co.uk or call 0207 267 8369.</w:t>
      </w:r>
    </w:p>
    <w:p w14:paraId="00000073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74" w14:textId="77777777" w:rsidR="005E21CE" w:rsidRPr="00993428" w:rsidRDefault="00A847E5">
      <w:pPr>
        <w:rPr>
          <w:rFonts w:ascii="Inconstant Ascender 100" w:hAnsi="Inconstant Ascender 100"/>
          <w:sz w:val="24"/>
          <w:szCs w:val="24"/>
        </w:rPr>
      </w:pPr>
      <w:r w:rsidRPr="00993428">
        <w:rPr>
          <w:rFonts w:ascii="Inconstant Ascender 100" w:hAnsi="Inconstant Ascender 100"/>
          <w:sz w:val="24"/>
          <w:szCs w:val="24"/>
        </w:rPr>
        <w:t>Please visit www.in</w:t>
      </w:r>
      <w:r w:rsidRPr="00993428">
        <w:rPr>
          <w:rFonts w:ascii="Inconstant Ascender 100" w:hAnsi="Inconstant Ascender 100"/>
          <w:sz w:val="24"/>
          <w:szCs w:val="24"/>
        </w:rPr>
        <w:t xml:space="preserve">clusiveboards.co.uk/opportunities to apply online or send your CV and cover letter to HFMC@inclusiveboards.co.uk </w:t>
      </w:r>
    </w:p>
    <w:p w14:paraId="00000075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76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77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p w14:paraId="00000078" w14:textId="77777777" w:rsidR="005E21CE" w:rsidRPr="00993428" w:rsidRDefault="005E21CE">
      <w:pPr>
        <w:rPr>
          <w:rFonts w:ascii="Inconstant Ascender 100" w:hAnsi="Inconstant Ascender 100"/>
          <w:sz w:val="24"/>
          <w:szCs w:val="24"/>
        </w:rPr>
      </w:pPr>
    </w:p>
    <w:sectPr w:rsidR="005E21CE" w:rsidRPr="00993428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onstant Ascender 100">
    <w:panose1 w:val="00000000000000000000"/>
    <w:charset w:val="00"/>
    <w:family w:val="modern"/>
    <w:notTrueType/>
    <w:pitch w:val="variable"/>
    <w:sig w:usb0="A1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A2C"/>
    <w:multiLevelType w:val="multilevel"/>
    <w:tmpl w:val="F5E05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FB2FF2"/>
    <w:multiLevelType w:val="multilevel"/>
    <w:tmpl w:val="132A7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60042D"/>
    <w:multiLevelType w:val="multilevel"/>
    <w:tmpl w:val="D9C04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626008"/>
    <w:multiLevelType w:val="multilevel"/>
    <w:tmpl w:val="A2BCB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D94A6A"/>
    <w:multiLevelType w:val="multilevel"/>
    <w:tmpl w:val="0D302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40698E"/>
    <w:multiLevelType w:val="multilevel"/>
    <w:tmpl w:val="92EA8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9755895">
    <w:abstractNumId w:val="1"/>
  </w:num>
  <w:num w:numId="2" w16cid:durableId="1777285259">
    <w:abstractNumId w:val="2"/>
  </w:num>
  <w:num w:numId="3" w16cid:durableId="1187212076">
    <w:abstractNumId w:val="5"/>
  </w:num>
  <w:num w:numId="4" w16cid:durableId="983701967">
    <w:abstractNumId w:val="0"/>
  </w:num>
  <w:num w:numId="5" w16cid:durableId="837353668">
    <w:abstractNumId w:val="3"/>
  </w:num>
  <w:num w:numId="6" w16cid:durableId="173474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CE"/>
    <w:rsid w:val="000867E5"/>
    <w:rsid w:val="000C2044"/>
    <w:rsid w:val="00133456"/>
    <w:rsid w:val="00163D07"/>
    <w:rsid w:val="00312CAC"/>
    <w:rsid w:val="00357D71"/>
    <w:rsid w:val="004B70FF"/>
    <w:rsid w:val="005A1BB7"/>
    <w:rsid w:val="005E21CE"/>
    <w:rsid w:val="0079180B"/>
    <w:rsid w:val="00851073"/>
    <w:rsid w:val="0091424D"/>
    <w:rsid w:val="00993428"/>
    <w:rsid w:val="009E74D7"/>
    <w:rsid w:val="00A21A24"/>
    <w:rsid w:val="00A847E5"/>
    <w:rsid w:val="00B94BC0"/>
    <w:rsid w:val="00D9579C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543E"/>
  <w15:docId w15:val="{3D45155E-C2B8-42CB-B4A2-86CF4D28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503ED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Irwin</dc:creator>
  <cp:lastModifiedBy>Miss Harding</cp:lastModifiedBy>
  <cp:revision>4</cp:revision>
  <dcterms:created xsi:type="dcterms:W3CDTF">2023-02-20T10:44:00Z</dcterms:created>
  <dcterms:modified xsi:type="dcterms:W3CDTF">2023-02-20T14:52:00Z</dcterms:modified>
</cp:coreProperties>
</file>