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43E00C3" w:rsidR="00CC0A75" w:rsidRPr="00C25A3B" w:rsidRDefault="008275D6" w:rsidP="008275D6">
      <w:pPr>
        <w:pStyle w:val="Heading1"/>
        <w:rPr>
          <w:color w:val="F26522"/>
          <w:spacing w:val="10"/>
        </w:rPr>
      </w:pPr>
      <w:r w:rsidRPr="00C25A3B">
        <w:rPr>
          <w:color w:val="F26522"/>
          <w:spacing w:val="10"/>
        </w:rPr>
        <w:t>CHILD ACTION NORTHWEST (CANW) - TRUSTEES CANDIDATE INFORMATION PACK 2025</w:t>
      </w:r>
    </w:p>
    <w:p w14:paraId="00000002" w14:textId="77777777" w:rsidR="00CC0A75" w:rsidRPr="00971FF7" w:rsidRDefault="00CC0A75">
      <w:pPr>
        <w:rPr>
          <w:rFonts w:ascii="Franklin Gothic Book" w:hAnsi="Franklin Gothic Book"/>
          <w:b/>
          <w:sz w:val="32"/>
          <w:szCs w:val="32"/>
        </w:rPr>
      </w:pPr>
    </w:p>
    <w:p w14:paraId="00000003" w14:textId="3000A5ED" w:rsidR="00CC0A75" w:rsidRPr="00971FF7" w:rsidRDefault="00000000">
      <w:pPr>
        <w:rPr>
          <w:rFonts w:ascii="Franklin Gothic Book" w:hAnsi="Franklin Gothic Book"/>
        </w:rPr>
      </w:pPr>
      <w:r w:rsidRPr="00971FF7">
        <w:rPr>
          <w:rFonts w:ascii="Franklin Gothic Book" w:hAnsi="Franklin Gothic Book"/>
        </w:rPr>
        <w:t xml:space="preserve">It has been a significant year of change and growth for the charity, under the leadership of </w:t>
      </w:r>
      <w:r w:rsidR="00DD68A6" w:rsidRPr="00971FF7">
        <w:rPr>
          <w:rFonts w:ascii="Franklin Gothic Book" w:hAnsi="Franklin Gothic Book"/>
        </w:rPr>
        <w:t>our Chief</w:t>
      </w:r>
      <w:r w:rsidRPr="00971FF7">
        <w:rPr>
          <w:rFonts w:ascii="Franklin Gothic Book" w:hAnsi="Franklin Gothic Book"/>
        </w:rPr>
        <w:t xml:space="preserve"> Executive Officer, Ali Stathers-Tracey. On behalf of the Board of Trustees, we are excited to support the charity in continuing to achieve its strategic objectives over the coming years. </w:t>
      </w:r>
    </w:p>
    <w:p w14:paraId="00000004" w14:textId="77777777" w:rsidR="00CC0A75" w:rsidRPr="00971FF7" w:rsidRDefault="00CC0A75">
      <w:pPr>
        <w:rPr>
          <w:rFonts w:ascii="Franklin Gothic Book" w:hAnsi="Franklin Gothic Book"/>
        </w:rPr>
      </w:pPr>
    </w:p>
    <w:p w14:paraId="00000005" w14:textId="27D42DD2" w:rsidR="00CC0A75" w:rsidRPr="00971FF7" w:rsidRDefault="00000000">
      <w:pPr>
        <w:rPr>
          <w:rFonts w:ascii="Franklin Gothic Book" w:hAnsi="Franklin Gothic Book"/>
        </w:rPr>
      </w:pPr>
      <w:r w:rsidRPr="00971FF7">
        <w:rPr>
          <w:rFonts w:ascii="Franklin Gothic Book" w:hAnsi="Franklin Gothic Book"/>
        </w:rPr>
        <w:t>I would also like to thank each and every volunteer, my fellow Trustees and each member of staff for their support and dedication in continuing to deliver the amazing services that our children, young people and adults tell us that they need, every day. The skills and experience of each and every one of our team shine</w:t>
      </w:r>
      <w:r w:rsidR="00B45EAF">
        <w:rPr>
          <w:rFonts w:ascii="Franklin Gothic Book" w:hAnsi="Franklin Gothic Book"/>
        </w:rPr>
        <w:t>s</w:t>
      </w:r>
      <w:r w:rsidRPr="00971FF7">
        <w:rPr>
          <w:rFonts w:ascii="Franklin Gothic Book" w:hAnsi="Franklin Gothic Book"/>
        </w:rPr>
        <w:t xml:space="preserve"> through in living our shared CANW values. </w:t>
      </w:r>
    </w:p>
    <w:p w14:paraId="00000006" w14:textId="77777777" w:rsidR="00CC0A75" w:rsidRPr="00971FF7" w:rsidRDefault="00CC0A75">
      <w:pPr>
        <w:rPr>
          <w:rFonts w:ascii="Franklin Gothic Book" w:hAnsi="Franklin Gothic Book"/>
        </w:rPr>
      </w:pPr>
    </w:p>
    <w:p w14:paraId="00000007" w14:textId="667CE54F" w:rsidR="00CC0A75" w:rsidRPr="00971FF7" w:rsidRDefault="00000000">
      <w:pPr>
        <w:rPr>
          <w:rFonts w:ascii="Franklin Gothic Book" w:hAnsi="Franklin Gothic Book"/>
        </w:rPr>
      </w:pPr>
      <w:r w:rsidRPr="00971FF7">
        <w:rPr>
          <w:rFonts w:ascii="Franklin Gothic Book" w:hAnsi="Franklin Gothic Book"/>
        </w:rPr>
        <w:t xml:space="preserve">I am excited to see the next phase of CANW’s growth and development, not least the opening of our first residential children’s home, James Dixon House, in </w:t>
      </w:r>
      <w:r w:rsidR="00B45EAF">
        <w:rPr>
          <w:rFonts w:ascii="Franklin Gothic Book" w:hAnsi="Franklin Gothic Book"/>
        </w:rPr>
        <w:t>the coming months</w:t>
      </w:r>
      <w:r w:rsidRPr="00971FF7">
        <w:rPr>
          <w:rFonts w:ascii="Franklin Gothic Book" w:hAnsi="Franklin Gothic Book"/>
        </w:rPr>
        <w:t>.</w:t>
      </w:r>
    </w:p>
    <w:p w14:paraId="00000008" w14:textId="77777777" w:rsidR="00CC0A75" w:rsidRPr="00971FF7" w:rsidRDefault="00CC0A75">
      <w:pPr>
        <w:rPr>
          <w:rFonts w:ascii="Franklin Gothic Book" w:hAnsi="Franklin Gothic Book"/>
        </w:rPr>
      </w:pPr>
    </w:p>
    <w:p w14:paraId="00000009" w14:textId="77777777" w:rsidR="00CC0A75" w:rsidRPr="00482078" w:rsidRDefault="00000000">
      <w:pPr>
        <w:rPr>
          <w:rFonts w:ascii="Franklin Gothic Book" w:hAnsi="Franklin Gothic Book"/>
          <w:b/>
          <w:color w:val="F26522"/>
          <w:sz w:val="28"/>
          <w:szCs w:val="28"/>
        </w:rPr>
      </w:pPr>
      <w:r w:rsidRPr="00482078">
        <w:rPr>
          <w:rFonts w:ascii="Franklin Gothic Book" w:hAnsi="Franklin Gothic Book"/>
          <w:b/>
          <w:color w:val="F26522"/>
          <w:sz w:val="28"/>
          <w:szCs w:val="28"/>
        </w:rPr>
        <w:t>Steve Peddie</w:t>
      </w:r>
    </w:p>
    <w:p w14:paraId="0000000A" w14:textId="77777777" w:rsidR="00CC0A75" w:rsidRPr="00482078" w:rsidRDefault="00000000">
      <w:pPr>
        <w:rPr>
          <w:rFonts w:ascii="Franklin Gothic Book" w:hAnsi="Franklin Gothic Book"/>
          <w:b/>
          <w:color w:val="F26522"/>
          <w:sz w:val="28"/>
          <w:szCs w:val="28"/>
        </w:rPr>
      </w:pPr>
      <w:r w:rsidRPr="00482078">
        <w:rPr>
          <w:rFonts w:ascii="Franklin Gothic Book" w:hAnsi="Franklin Gothic Book"/>
          <w:b/>
          <w:color w:val="F26522"/>
          <w:sz w:val="28"/>
          <w:szCs w:val="28"/>
        </w:rPr>
        <w:t>Chairperson, CANW</w:t>
      </w:r>
    </w:p>
    <w:p w14:paraId="0000000B" w14:textId="77777777" w:rsidR="00CC0A75" w:rsidRPr="00971FF7" w:rsidRDefault="00CC0A75">
      <w:pPr>
        <w:rPr>
          <w:rFonts w:ascii="Franklin Gothic Book" w:hAnsi="Franklin Gothic Book"/>
          <w:b/>
          <w:sz w:val="24"/>
          <w:szCs w:val="24"/>
        </w:rPr>
      </w:pPr>
    </w:p>
    <w:p w14:paraId="0000000C" w14:textId="77777777" w:rsidR="00CC0A75" w:rsidRPr="00971FF7" w:rsidRDefault="00000000">
      <w:pPr>
        <w:rPr>
          <w:rFonts w:ascii="Franklin Gothic Book" w:hAnsi="Franklin Gothic Book"/>
          <w:sz w:val="24"/>
          <w:szCs w:val="24"/>
        </w:rPr>
      </w:pPr>
      <w:r w:rsidRPr="00971FF7">
        <w:rPr>
          <w:rFonts w:ascii="Franklin Gothic Book" w:hAnsi="Franklin Gothic Book"/>
          <w:sz w:val="24"/>
          <w:szCs w:val="24"/>
        </w:rPr>
        <w:t xml:space="preserve">We continue to maintain the highest of standards, across all of our services and our leadership team, who continually deliver incredible performance results against our priority areas outlined in our strategic plan. We have spent some time this year refreshing our shared CANW values and are excited to present some of the evidence of </w:t>
      </w:r>
      <w:hyperlink r:id="rId7">
        <w:r w:rsidR="00CC0A75" w:rsidRPr="00971FF7">
          <w:rPr>
            <w:rFonts w:ascii="Franklin Gothic Book" w:hAnsi="Franklin Gothic Book"/>
            <w:color w:val="1155CC"/>
            <w:sz w:val="24"/>
            <w:szCs w:val="24"/>
            <w:u w:val="single"/>
          </w:rPr>
          <w:t>our impact for 2024/25</w:t>
        </w:r>
      </w:hyperlink>
      <w:r w:rsidRPr="00971FF7">
        <w:rPr>
          <w:rFonts w:ascii="Franklin Gothic Book" w:hAnsi="Franklin Gothic Book"/>
          <w:sz w:val="24"/>
          <w:szCs w:val="24"/>
        </w:rPr>
        <w:t xml:space="preserve">. </w:t>
      </w:r>
    </w:p>
    <w:p w14:paraId="0000000D" w14:textId="77777777" w:rsidR="00CC0A75" w:rsidRPr="00971FF7" w:rsidRDefault="00CC0A75">
      <w:pPr>
        <w:rPr>
          <w:rFonts w:ascii="Franklin Gothic Book" w:hAnsi="Franklin Gothic Book"/>
          <w:sz w:val="24"/>
          <w:szCs w:val="24"/>
        </w:rPr>
      </w:pPr>
    </w:p>
    <w:p w14:paraId="0000000E" w14:textId="4D7A148B" w:rsidR="00CC0A75" w:rsidRPr="00971FF7" w:rsidRDefault="00000000">
      <w:pPr>
        <w:rPr>
          <w:rFonts w:ascii="Franklin Gothic Book" w:hAnsi="Franklin Gothic Book"/>
          <w:sz w:val="24"/>
          <w:szCs w:val="24"/>
        </w:rPr>
      </w:pPr>
      <w:r w:rsidRPr="00971FF7">
        <w:rPr>
          <w:rFonts w:ascii="Franklin Gothic Book" w:hAnsi="Franklin Gothic Book"/>
          <w:sz w:val="24"/>
          <w:szCs w:val="24"/>
        </w:rPr>
        <w:t xml:space="preserve">We are proud that we continue to hold our Investors in People accreditation, as well as our Trusted Standards level 2 award. These awards, along with many others, recognise each and every member of CANW staff’s commitment and dedication to the delivery of </w:t>
      </w:r>
      <w:r w:rsidR="009B7B28" w:rsidRPr="00971FF7">
        <w:rPr>
          <w:rFonts w:ascii="Franklin Gothic Book" w:hAnsi="Franklin Gothic Book"/>
          <w:sz w:val="24"/>
          <w:szCs w:val="24"/>
        </w:rPr>
        <w:t>high-quality</w:t>
      </w:r>
      <w:r w:rsidRPr="00971FF7">
        <w:rPr>
          <w:rFonts w:ascii="Franklin Gothic Book" w:hAnsi="Franklin Gothic Book"/>
          <w:sz w:val="24"/>
          <w:szCs w:val="24"/>
        </w:rPr>
        <w:t xml:space="preserve"> services, to achieve the best possible outcomes. </w:t>
      </w:r>
    </w:p>
    <w:p w14:paraId="0000000F" w14:textId="77777777" w:rsidR="00CC0A75" w:rsidRPr="00971FF7" w:rsidRDefault="00CC0A75">
      <w:pPr>
        <w:rPr>
          <w:rFonts w:ascii="Franklin Gothic Book" w:hAnsi="Franklin Gothic Book"/>
          <w:sz w:val="24"/>
          <w:szCs w:val="24"/>
        </w:rPr>
      </w:pPr>
    </w:p>
    <w:p w14:paraId="00000010" w14:textId="77777777" w:rsidR="00CC0A75" w:rsidRPr="00971FF7" w:rsidRDefault="00000000">
      <w:pPr>
        <w:rPr>
          <w:rFonts w:ascii="Franklin Gothic Book" w:hAnsi="Franklin Gothic Book"/>
          <w:sz w:val="24"/>
          <w:szCs w:val="24"/>
        </w:rPr>
      </w:pPr>
      <w:r w:rsidRPr="00971FF7">
        <w:rPr>
          <w:rFonts w:ascii="Franklin Gothic Book" w:hAnsi="Franklin Gothic Book"/>
          <w:sz w:val="24"/>
          <w:szCs w:val="24"/>
        </w:rPr>
        <w:t xml:space="preserve">2024-25 has been the start of a transformation for CANW and gives us confidence that we can further embark on this exciting journey of renewal by introducing new and much needed services that our service users tell us they need. This includes our anticipated registration of our new residential home, James Dixon House, welcoming children in a beautiful calm, therapeutic place – taking us back to our original purpose. </w:t>
      </w:r>
    </w:p>
    <w:p w14:paraId="00000011" w14:textId="77777777" w:rsidR="00CC0A75" w:rsidRPr="00971FF7" w:rsidRDefault="00CC0A75">
      <w:pPr>
        <w:rPr>
          <w:rFonts w:ascii="Franklin Gothic Book" w:hAnsi="Franklin Gothic Book"/>
          <w:sz w:val="24"/>
          <w:szCs w:val="24"/>
        </w:rPr>
      </w:pPr>
    </w:p>
    <w:p w14:paraId="00000012" w14:textId="77777777" w:rsidR="00CC0A75" w:rsidRPr="00971FF7" w:rsidRDefault="00000000">
      <w:pPr>
        <w:rPr>
          <w:rFonts w:ascii="Franklin Gothic Book" w:hAnsi="Franklin Gothic Book"/>
          <w:sz w:val="24"/>
          <w:szCs w:val="24"/>
        </w:rPr>
      </w:pPr>
      <w:r w:rsidRPr="00971FF7">
        <w:rPr>
          <w:rFonts w:ascii="Franklin Gothic Book" w:hAnsi="Franklin Gothic Book"/>
          <w:sz w:val="24"/>
          <w:szCs w:val="24"/>
        </w:rPr>
        <w:t>I would like to say a huge thank you to all of our trustees, staff and volunteers for everything that they do to make such a difference.</w:t>
      </w:r>
    </w:p>
    <w:p w14:paraId="00000013" w14:textId="77777777" w:rsidR="00CC0A75" w:rsidRPr="00971FF7" w:rsidRDefault="00CC0A75">
      <w:pPr>
        <w:rPr>
          <w:rFonts w:ascii="Franklin Gothic Book" w:hAnsi="Franklin Gothic Book"/>
          <w:b/>
          <w:sz w:val="28"/>
          <w:szCs w:val="28"/>
        </w:rPr>
      </w:pPr>
    </w:p>
    <w:p w14:paraId="00000014" w14:textId="77777777" w:rsidR="00CC0A75" w:rsidRPr="00482078" w:rsidRDefault="00000000">
      <w:pPr>
        <w:rPr>
          <w:rFonts w:ascii="Franklin Gothic Book" w:hAnsi="Franklin Gothic Book"/>
          <w:b/>
          <w:color w:val="F26522"/>
          <w:sz w:val="28"/>
          <w:szCs w:val="28"/>
        </w:rPr>
      </w:pPr>
      <w:r w:rsidRPr="00482078">
        <w:rPr>
          <w:rFonts w:ascii="Franklin Gothic Book" w:hAnsi="Franklin Gothic Book"/>
          <w:b/>
          <w:color w:val="F26522"/>
          <w:sz w:val="28"/>
          <w:szCs w:val="28"/>
        </w:rPr>
        <w:t>Ali Stathers-Tracey</w:t>
      </w:r>
    </w:p>
    <w:p w14:paraId="00000015" w14:textId="77777777" w:rsidR="00CC0A75" w:rsidRPr="008275D6" w:rsidRDefault="00000000">
      <w:pPr>
        <w:rPr>
          <w:b/>
          <w:color w:val="F26522"/>
        </w:rPr>
      </w:pPr>
      <w:r w:rsidRPr="00482078">
        <w:rPr>
          <w:rFonts w:ascii="Franklin Gothic Book" w:hAnsi="Franklin Gothic Book"/>
          <w:b/>
          <w:color w:val="F26522"/>
          <w:sz w:val="28"/>
          <w:szCs w:val="28"/>
        </w:rPr>
        <w:t>Chief Executive Officer, CANW</w:t>
      </w:r>
      <w:r w:rsidRPr="008275D6">
        <w:rPr>
          <w:color w:val="F26522"/>
        </w:rPr>
        <w:br w:type="page"/>
      </w:r>
    </w:p>
    <w:p w14:paraId="00000016" w14:textId="46A64278" w:rsidR="00CC0A75" w:rsidRPr="00C25A3B" w:rsidRDefault="008275D6" w:rsidP="008275D6">
      <w:pPr>
        <w:pStyle w:val="Heading2"/>
        <w:rPr>
          <w:color w:val="F26522"/>
        </w:rPr>
      </w:pPr>
      <w:r w:rsidRPr="00C25A3B">
        <w:rPr>
          <w:color w:val="F26522"/>
          <w:spacing w:val="10"/>
        </w:rPr>
        <w:lastRenderedPageBreak/>
        <w:t>ABOUT</w:t>
      </w:r>
      <w:r w:rsidRPr="00C25A3B">
        <w:rPr>
          <w:color w:val="F26522"/>
        </w:rPr>
        <w:t xml:space="preserve"> </w:t>
      </w:r>
      <w:r w:rsidRPr="00C25A3B">
        <w:rPr>
          <w:color w:val="F26522"/>
          <w:spacing w:val="10"/>
        </w:rPr>
        <w:t>CANW</w:t>
      </w:r>
    </w:p>
    <w:p w14:paraId="00000017" w14:textId="77777777" w:rsidR="00CC0A75" w:rsidRDefault="00CC0A75">
      <w:pPr>
        <w:rPr>
          <w:b/>
          <w:sz w:val="28"/>
          <w:szCs w:val="28"/>
        </w:rPr>
      </w:pPr>
    </w:p>
    <w:p w14:paraId="00000018" w14:textId="7F71B8A3" w:rsidR="00CC0A75" w:rsidRPr="00482078" w:rsidRDefault="008275D6" w:rsidP="008275D6">
      <w:pPr>
        <w:pStyle w:val="Heading3"/>
        <w:rPr>
          <w:color w:val="F26522"/>
          <w:spacing w:val="10"/>
        </w:rPr>
      </w:pPr>
      <w:r w:rsidRPr="00482078">
        <w:rPr>
          <w:color w:val="F26522"/>
          <w:spacing w:val="10"/>
        </w:rPr>
        <w:t>HISTORY</w:t>
      </w:r>
    </w:p>
    <w:p w14:paraId="00000019" w14:textId="77777777" w:rsidR="00CC0A75" w:rsidRDefault="00CC0A75">
      <w:pPr>
        <w:rPr>
          <w:b/>
        </w:rPr>
      </w:pPr>
    </w:p>
    <w:p w14:paraId="0000001A" w14:textId="77777777" w:rsidR="00CC0A75" w:rsidRPr="00971FF7" w:rsidRDefault="00000000">
      <w:pPr>
        <w:rPr>
          <w:rFonts w:ascii="Franklin Gothic Book" w:hAnsi="Franklin Gothic Book"/>
        </w:rPr>
      </w:pPr>
      <w:r w:rsidRPr="00971FF7">
        <w:rPr>
          <w:rFonts w:ascii="Franklin Gothic Book" w:hAnsi="Franklin Gothic Book"/>
        </w:rPr>
        <w:t>Our organisation has a long and rich history.</w:t>
      </w:r>
    </w:p>
    <w:p w14:paraId="0000001B" w14:textId="77777777" w:rsidR="00CC0A75" w:rsidRPr="00971FF7" w:rsidRDefault="00CC0A75">
      <w:pPr>
        <w:rPr>
          <w:rFonts w:ascii="Franklin Gothic Book" w:hAnsi="Franklin Gothic Book"/>
        </w:rPr>
      </w:pPr>
    </w:p>
    <w:p w14:paraId="0000001C" w14:textId="77777777" w:rsidR="00CC0A75" w:rsidRPr="00971FF7" w:rsidRDefault="00000000">
      <w:pPr>
        <w:rPr>
          <w:rFonts w:ascii="Franklin Gothic Book" w:hAnsi="Franklin Gothic Book"/>
        </w:rPr>
      </w:pPr>
      <w:r w:rsidRPr="00971FF7">
        <w:rPr>
          <w:rFonts w:ascii="Franklin Gothic Book" w:hAnsi="Franklin Gothic Book"/>
        </w:rPr>
        <w:t>We are all proud of this history and use it as a constant reminder of why we work here and who it is we are here to provide quality services for.</w:t>
      </w:r>
    </w:p>
    <w:p w14:paraId="0000001D" w14:textId="77777777" w:rsidR="00CC0A75" w:rsidRPr="00971FF7" w:rsidRDefault="00CC0A75">
      <w:pPr>
        <w:rPr>
          <w:rFonts w:ascii="Franklin Gothic Book" w:hAnsi="Franklin Gothic Book"/>
        </w:rPr>
      </w:pPr>
    </w:p>
    <w:p w14:paraId="0000001E" w14:textId="77777777" w:rsidR="00CC0A75" w:rsidRPr="00971FF7" w:rsidRDefault="00000000">
      <w:pPr>
        <w:rPr>
          <w:rFonts w:ascii="Franklin Gothic Book" w:hAnsi="Franklin Gothic Book"/>
        </w:rPr>
      </w:pPr>
      <w:r w:rsidRPr="00971FF7">
        <w:rPr>
          <w:rFonts w:ascii="Franklin Gothic Book" w:hAnsi="Franklin Gothic Book"/>
        </w:rPr>
        <w:t>CANW has been in existence for over 130 years since the founding of Blackburn Orphanage in 1886, we’ve been caring for children and young people from some of the most deprived areas of the region.</w:t>
      </w:r>
    </w:p>
    <w:p w14:paraId="0000001F" w14:textId="77777777" w:rsidR="00CC0A75" w:rsidRPr="00971FF7" w:rsidRDefault="00CC0A75">
      <w:pPr>
        <w:rPr>
          <w:rFonts w:ascii="Franklin Gothic Book" w:hAnsi="Franklin Gothic Book"/>
        </w:rPr>
      </w:pPr>
    </w:p>
    <w:p w14:paraId="00000020" w14:textId="5366A738" w:rsidR="00CC0A75" w:rsidRPr="00482078" w:rsidRDefault="008275D6" w:rsidP="008275D6">
      <w:pPr>
        <w:pStyle w:val="Heading3"/>
        <w:rPr>
          <w:color w:val="F26522"/>
          <w:spacing w:val="10"/>
        </w:rPr>
      </w:pPr>
      <w:r w:rsidRPr="00482078">
        <w:rPr>
          <w:color w:val="F26522"/>
          <w:spacing w:val="10"/>
        </w:rPr>
        <w:t xml:space="preserve">1886 </w:t>
      </w:r>
    </w:p>
    <w:p w14:paraId="00000021" w14:textId="77777777" w:rsidR="00CC0A75" w:rsidRPr="00482078" w:rsidRDefault="00CC0A75">
      <w:pPr>
        <w:rPr>
          <w:rFonts w:ascii="Franklin Gothic Book" w:hAnsi="Franklin Gothic Book"/>
          <w:b/>
          <w:color w:val="F26522"/>
          <w:spacing w:val="10"/>
        </w:rPr>
      </w:pPr>
    </w:p>
    <w:p w14:paraId="00000022" w14:textId="77777777" w:rsidR="00CC0A75" w:rsidRPr="00971FF7" w:rsidRDefault="00000000">
      <w:pPr>
        <w:rPr>
          <w:rFonts w:ascii="Franklin Gothic Book" w:hAnsi="Franklin Gothic Book"/>
        </w:rPr>
      </w:pPr>
      <w:r w:rsidRPr="00971FF7">
        <w:rPr>
          <w:rFonts w:ascii="Franklin Gothic Book" w:hAnsi="Franklin Gothic Book"/>
        </w:rPr>
        <w:t>Our founder, James Dixon, began raising money for his vision of an orphanage in Blackburn.</w:t>
      </w:r>
    </w:p>
    <w:p w14:paraId="00000023" w14:textId="77777777" w:rsidR="00CC0A75" w:rsidRPr="00693052" w:rsidRDefault="00CC0A75">
      <w:pPr>
        <w:rPr>
          <w:rFonts w:ascii="Franklin Gothic Book" w:hAnsi="Franklin Gothic Book"/>
          <w:sz w:val="24"/>
          <w:szCs w:val="24"/>
        </w:rPr>
      </w:pPr>
    </w:p>
    <w:p w14:paraId="00000024" w14:textId="79DD3F79" w:rsidR="00CC0A75" w:rsidRPr="00482078" w:rsidRDefault="008275D6" w:rsidP="008275D6">
      <w:pPr>
        <w:pStyle w:val="Heading3"/>
        <w:rPr>
          <w:spacing w:val="10"/>
        </w:rPr>
      </w:pPr>
      <w:r w:rsidRPr="00482078">
        <w:rPr>
          <w:color w:val="F26522"/>
          <w:spacing w:val="10"/>
        </w:rPr>
        <w:t xml:space="preserve">1891 </w:t>
      </w:r>
    </w:p>
    <w:p w14:paraId="00000025" w14:textId="77777777" w:rsidR="00CC0A75" w:rsidRPr="00971FF7" w:rsidRDefault="00CC0A75">
      <w:pPr>
        <w:rPr>
          <w:rFonts w:ascii="Franklin Gothic Book" w:hAnsi="Franklin Gothic Book"/>
        </w:rPr>
      </w:pPr>
    </w:p>
    <w:p w14:paraId="00000026" w14:textId="7C4CAECD" w:rsidR="00CC0A75" w:rsidRPr="00971FF7" w:rsidRDefault="00000000">
      <w:pPr>
        <w:rPr>
          <w:rFonts w:ascii="Franklin Gothic Book" w:hAnsi="Franklin Gothic Book"/>
        </w:rPr>
      </w:pPr>
      <w:r w:rsidRPr="00971FF7">
        <w:rPr>
          <w:rFonts w:ascii="Franklin Gothic Book" w:hAnsi="Franklin Gothic Book"/>
        </w:rPr>
        <w:t xml:space="preserve">The first child was admitted into the orphanage on Whalley Road, </w:t>
      </w:r>
    </w:p>
    <w:p w14:paraId="00000027" w14:textId="77777777" w:rsidR="00CC0A75" w:rsidRPr="00971FF7" w:rsidRDefault="00CC0A75">
      <w:pPr>
        <w:rPr>
          <w:rFonts w:ascii="Franklin Gothic Book" w:hAnsi="Franklin Gothic Book"/>
        </w:rPr>
      </w:pPr>
    </w:p>
    <w:p w14:paraId="00000028" w14:textId="18E78767" w:rsidR="00CC0A75" w:rsidRPr="00482078" w:rsidRDefault="008275D6" w:rsidP="008275D6">
      <w:pPr>
        <w:pStyle w:val="Heading3"/>
        <w:rPr>
          <w:color w:val="F26522"/>
          <w:spacing w:val="10"/>
        </w:rPr>
      </w:pPr>
      <w:r w:rsidRPr="00482078">
        <w:rPr>
          <w:color w:val="F26522"/>
          <w:spacing w:val="10"/>
        </w:rPr>
        <w:t>1896</w:t>
      </w:r>
    </w:p>
    <w:p w14:paraId="00000029" w14:textId="77777777" w:rsidR="00CC0A75" w:rsidRPr="00693052" w:rsidRDefault="00CC0A75">
      <w:pPr>
        <w:rPr>
          <w:rFonts w:ascii="Ackbar" w:hAnsi="Ackbar"/>
          <w:b/>
        </w:rPr>
      </w:pPr>
    </w:p>
    <w:p w14:paraId="0000002A" w14:textId="77777777" w:rsidR="00CC0A75" w:rsidRPr="00971FF7" w:rsidRDefault="00000000">
      <w:pPr>
        <w:rPr>
          <w:rFonts w:ascii="Franklin Gothic Book" w:hAnsi="Franklin Gothic Book"/>
        </w:rPr>
      </w:pPr>
      <w:r w:rsidRPr="00971FF7">
        <w:rPr>
          <w:rFonts w:ascii="Franklin Gothic Book" w:hAnsi="Franklin Gothic Book"/>
        </w:rPr>
        <w:t>Over the near years, another orphanage, for girls, was built and these orphanages carried on providing a safe, comfortable home for some of the community’s most vulnerable children.</w:t>
      </w:r>
    </w:p>
    <w:p w14:paraId="0000002B" w14:textId="77777777" w:rsidR="00CC0A75" w:rsidRPr="00693052" w:rsidRDefault="00CC0A75">
      <w:pPr>
        <w:rPr>
          <w:rFonts w:ascii="Franklin Gothic Book" w:hAnsi="Franklin Gothic Book"/>
          <w:sz w:val="24"/>
          <w:szCs w:val="24"/>
        </w:rPr>
      </w:pPr>
    </w:p>
    <w:p w14:paraId="0000002C" w14:textId="7C7C462E" w:rsidR="00CC0A75" w:rsidRPr="00482078" w:rsidRDefault="008275D6" w:rsidP="008275D6">
      <w:pPr>
        <w:pStyle w:val="Heading3"/>
        <w:rPr>
          <w:color w:val="F26522"/>
          <w:spacing w:val="10"/>
        </w:rPr>
      </w:pPr>
      <w:r w:rsidRPr="00482078">
        <w:rPr>
          <w:color w:val="F26522"/>
          <w:spacing w:val="10"/>
        </w:rPr>
        <w:t>1980</w:t>
      </w:r>
      <w:r w:rsidR="00772B93">
        <w:rPr>
          <w:color w:val="F26522"/>
          <w:spacing w:val="10"/>
        </w:rPr>
        <w:t>s</w:t>
      </w:r>
      <w:r w:rsidRPr="00482078">
        <w:rPr>
          <w:color w:val="F26522"/>
          <w:spacing w:val="10"/>
        </w:rPr>
        <w:t>/90</w:t>
      </w:r>
      <w:r w:rsidR="00772B93">
        <w:rPr>
          <w:color w:val="F26522"/>
          <w:spacing w:val="10"/>
        </w:rPr>
        <w:t>s</w:t>
      </w:r>
    </w:p>
    <w:p w14:paraId="0000002D" w14:textId="77777777" w:rsidR="00CC0A75" w:rsidRPr="00971FF7" w:rsidRDefault="00CC0A75">
      <w:pPr>
        <w:rPr>
          <w:rFonts w:ascii="Franklin Gothic Book" w:hAnsi="Franklin Gothic Book"/>
          <w:b/>
        </w:rPr>
      </w:pPr>
    </w:p>
    <w:p w14:paraId="0000002E" w14:textId="77777777" w:rsidR="00CC0A75" w:rsidRPr="00971FF7" w:rsidRDefault="00000000">
      <w:pPr>
        <w:rPr>
          <w:rFonts w:ascii="Franklin Gothic Book" w:hAnsi="Franklin Gothic Book"/>
        </w:rPr>
      </w:pPr>
      <w:r w:rsidRPr="00971FF7">
        <w:rPr>
          <w:rFonts w:ascii="Franklin Gothic Book" w:hAnsi="Franklin Gothic Book"/>
        </w:rPr>
        <w:t xml:space="preserve">During these decades, there was a political and ideological move away from looking after children within large institutions and fostering within family homes was now preferred. </w:t>
      </w:r>
    </w:p>
    <w:p w14:paraId="0000002F" w14:textId="77777777" w:rsidR="00CC0A75" w:rsidRPr="00971FF7" w:rsidRDefault="00CC0A75">
      <w:pPr>
        <w:rPr>
          <w:rFonts w:ascii="Franklin Gothic Book" w:hAnsi="Franklin Gothic Book"/>
        </w:rPr>
      </w:pPr>
    </w:p>
    <w:p w14:paraId="00000030" w14:textId="1F517EA0" w:rsidR="00CC0A75" w:rsidRPr="00482078" w:rsidRDefault="008275D6" w:rsidP="008275D6">
      <w:pPr>
        <w:pStyle w:val="Heading3"/>
        <w:rPr>
          <w:color w:val="F26522"/>
          <w:spacing w:val="10"/>
        </w:rPr>
      </w:pPr>
      <w:r w:rsidRPr="00482078">
        <w:rPr>
          <w:color w:val="F26522"/>
          <w:spacing w:val="10"/>
        </w:rPr>
        <w:t>2002</w:t>
      </w:r>
    </w:p>
    <w:p w14:paraId="00000031" w14:textId="77777777" w:rsidR="00CC0A75" w:rsidRPr="00971FF7" w:rsidRDefault="00CC0A75">
      <w:pPr>
        <w:rPr>
          <w:rFonts w:ascii="Franklin Gothic Book" w:hAnsi="Franklin Gothic Book"/>
        </w:rPr>
      </w:pPr>
    </w:p>
    <w:p w14:paraId="00000032" w14:textId="77777777" w:rsidR="00CC0A75" w:rsidRPr="00971FF7" w:rsidRDefault="00000000">
      <w:pPr>
        <w:rPr>
          <w:rFonts w:ascii="Franklin Gothic Book" w:hAnsi="Franklin Gothic Book"/>
        </w:rPr>
      </w:pPr>
      <w:r w:rsidRPr="00971FF7">
        <w:rPr>
          <w:rFonts w:ascii="Franklin Gothic Book" w:hAnsi="Franklin Gothic Book"/>
        </w:rPr>
        <w:t>Ceased residential accommodation.</w:t>
      </w:r>
    </w:p>
    <w:p w14:paraId="00000033" w14:textId="77777777" w:rsidR="00CC0A75" w:rsidRPr="00971FF7" w:rsidRDefault="00CC0A75">
      <w:pPr>
        <w:rPr>
          <w:rFonts w:ascii="Franklin Gothic Book" w:hAnsi="Franklin Gothic Book"/>
        </w:rPr>
      </w:pPr>
    </w:p>
    <w:p w14:paraId="00000034" w14:textId="2CFE42EB" w:rsidR="00CC0A75" w:rsidRPr="00482078" w:rsidRDefault="008275D6" w:rsidP="008275D6">
      <w:pPr>
        <w:pStyle w:val="Heading3"/>
        <w:rPr>
          <w:spacing w:val="10"/>
        </w:rPr>
      </w:pPr>
      <w:r w:rsidRPr="00482078">
        <w:rPr>
          <w:color w:val="F26522"/>
          <w:spacing w:val="10"/>
        </w:rPr>
        <w:t>TODAY</w:t>
      </w:r>
    </w:p>
    <w:p w14:paraId="00000035" w14:textId="77777777" w:rsidR="00CC0A75" w:rsidRPr="00482078" w:rsidRDefault="00CC0A75">
      <w:pPr>
        <w:rPr>
          <w:rFonts w:ascii="Ackbar" w:hAnsi="Ackbar"/>
          <w:b/>
          <w:spacing w:val="10"/>
        </w:rPr>
      </w:pPr>
    </w:p>
    <w:p w14:paraId="00000036" w14:textId="77777777" w:rsidR="00CC0A75" w:rsidRDefault="00000000">
      <w:r w:rsidRPr="00971FF7">
        <w:rPr>
          <w:rFonts w:ascii="Franklin Gothic Book" w:hAnsi="Franklin Gothic Book"/>
        </w:rPr>
        <w:t>CANW exists as a modern charity providing quality services to children, young people and families across the Northwest.</w:t>
      </w:r>
      <w:r>
        <w:t xml:space="preserve">  </w:t>
      </w:r>
      <w:r>
        <w:br w:type="page"/>
      </w:r>
    </w:p>
    <w:p w14:paraId="00000037" w14:textId="1CACD846" w:rsidR="00CC0A75" w:rsidRPr="00482078" w:rsidRDefault="008275D6" w:rsidP="008275D6">
      <w:pPr>
        <w:pStyle w:val="Heading3"/>
        <w:rPr>
          <w:color w:val="F26522"/>
          <w:spacing w:val="10"/>
        </w:rPr>
      </w:pPr>
      <w:r w:rsidRPr="00482078">
        <w:rPr>
          <w:color w:val="F26522"/>
          <w:spacing w:val="10"/>
        </w:rPr>
        <w:lastRenderedPageBreak/>
        <w:t>OUR VALUES</w:t>
      </w:r>
    </w:p>
    <w:p w14:paraId="00000038" w14:textId="77777777" w:rsidR="00CC0A75" w:rsidRDefault="00CC0A75">
      <w:pPr>
        <w:rPr>
          <w:b/>
        </w:rPr>
      </w:pPr>
    </w:p>
    <w:p w14:paraId="00000039" w14:textId="77777777" w:rsidR="00CC0A75" w:rsidRPr="00971FF7" w:rsidRDefault="00000000">
      <w:pPr>
        <w:numPr>
          <w:ilvl w:val="0"/>
          <w:numId w:val="11"/>
        </w:numPr>
        <w:rPr>
          <w:rFonts w:ascii="Franklin Gothic Book" w:hAnsi="Franklin Gothic Book"/>
          <w:b/>
        </w:rPr>
      </w:pPr>
      <w:r w:rsidRPr="00971FF7">
        <w:rPr>
          <w:rFonts w:ascii="Franklin Gothic Book" w:hAnsi="Franklin Gothic Book"/>
          <w:b/>
        </w:rPr>
        <w:t>We never give up</w:t>
      </w:r>
    </w:p>
    <w:p w14:paraId="0000003A" w14:textId="77777777" w:rsidR="00CC0A75" w:rsidRPr="00971FF7" w:rsidRDefault="00000000">
      <w:pPr>
        <w:ind w:left="720"/>
        <w:rPr>
          <w:rFonts w:ascii="Franklin Gothic Book" w:hAnsi="Franklin Gothic Book"/>
        </w:rPr>
      </w:pPr>
      <w:r w:rsidRPr="00971FF7">
        <w:rPr>
          <w:rFonts w:ascii="Franklin Gothic Book" w:hAnsi="Franklin Gothic Book"/>
        </w:rPr>
        <w:t>We believe in those we support and will do everything we can to promote and encourage individual positive growth and change</w:t>
      </w:r>
    </w:p>
    <w:p w14:paraId="0000003B" w14:textId="77777777" w:rsidR="00CC0A75" w:rsidRPr="00971FF7" w:rsidRDefault="00CC0A75">
      <w:pPr>
        <w:ind w:left="720"/>
        <w:rPr>
          <w:rFonts w:ascii="Franklin Gothic Book" w:hAnsi="Franklin Gothic Book"/>
        </w:rPr>
      </w:pPr>
    </w:p>
    <w:p w14:paraId="0000003C" w14:textId="77777777" w:rsidR="00CC0A75" w:rsidRPr="00971FF7" w:rsidRDefault="00000000">
      <w:pPr>
        <w:numPr>
          <w:ilvl w:val="0"/>
          <w:numId w:val="7"/>
        </w:numPr>
        <w:rPr>
          <w:rFonts w:ascii="Franklin Gothic Book" w:hAnsi="Franklin Gothic Book"/>
          <w:b/>
        </w:rPr>
      </w:pPr>
      <w:r w:rsidRPr="00971FF7">
        <w:rPr>
          <w:rFonts w:ascii="Franklin Gothic Book" w:hAnsi="Franklin Gothic Book"/>
          <w:b/>
        </w:rPr>
        <w:t>We care</w:t>
      </w:r>
    </w:p>
    <w:p w14:paraId="0000003D" w14:textId="77777777" w:rsidR="00CC0A75" w:rsidRPr="00971FF7" w:rsidRDefault="00000000">
      <w:pPr>
        <w:ind w:left="720"/>
        <w:rPr>
          <w:rFonts w:ascii="Franklin Gothic Book" w:hAnsi="Franklin Gothic Book"/>
        </w:rPr>
      </w:pPr>
      <w:r w:rsidRPr="00971FF7">
        <w:rPr>
          <w:rFonts w:ascii="Franklin Gothic Book" w:hAnsi="Franklin Gothic Book"/>
        </w:rPr>
        <w:t>Kindness, caring and concern for those around us is at the heart of everything we do</w:t>
      </w:r>
    </w:p>
    <w:p w14:paraId="0000003E" w14:textId="77777777" w:rsidR="00CC0A75" w:rsidRPr="00971FF7" w:rsidRDefault="00CC0A75">
      <w:pPr>
        <w:ind w:left="720"/>
        <w:rPr>
          <w:rFonts w:ascii="Franklin Gothic Book" w:hAnsi="Franklin Gothic Book"/>
        </w:rPr>
      </w:pPr>
    </w:p>
    <w:p w14:paraId="0000003F" w14:textId="77777777" w:rsidR="00CC0A75" w:rsidRPr="00971FF7" w:rsidRDefault="00000000">
      <w:pPr>
        <w:numPr>
          <w:ilvl w:val="0"/>
          <w:numId w:val="9"/>
        </w:numPr>
        <w:rPr>
          <w:rFonts w:ascii="Franklin Gothic Book" w:hAnsi="Franklin Gothic Book"/>
          <w:b/>
        </w:rPr>
      </w:pPr>
      <w:r w:rsidRPr="00971FF7">
        <w:rPr>
          <w:rFonts w:ascii="Franklin Gothic Book" w:hAnsi="Franklin Gothic Book"/>
          <w:b/>
        </w:rPr>
        <w:t>We empower</w:t>
      </w:r>
    </w:p>
    <w:p w14:paraId="00000040" w14:textId="77777777" w:rsidR="00CC0A75" w:rsidRPr="00971FF7" w:rsidRDefault="00000000">
      <w:pPr>
        <w:ind w:left="720"/>
        <w:rPr>
          <w:rFonts w:ascii="Franklin Gothic Book" w:hAnsi="Franklin Gothic Book"/>
        </w:rPr>
      </w:pPr>
      <w:r w:rsidRPr="00971FF7">
        <w:rPr>
          <w:rFonts w:ascii="Franklin Gothic Book" w:hAnsi="Franklin Gothic Book"/>
        </w:rPr>
        <w:t>We empower people to believe in themselves and their ability to take control of what happens in their lives, to become strong, more independent and confident</w:t>
      </w:r>
    </w:p>
    <w:p w14:paraId="00000041" w14:textId="77777777" w:rsidR="00CC0A75" w:rsidRDefault="00CC0A75"/>
    <w:p w14:paraId="00000042" w14:textId="77777777" w:rsidR="00CC0A75" w:rsidRDefault="00CC0A75">
      <w:pPr>
        <w:rPr>
          <w:b/>
        </w:rPr>
      </w:pPr>
    </w:p>
    <w:p w14:paraId="00000043" w14:textId="77C4AC8E" w:rsidR="00CC0A75" w:rsidRPr="00482078" w:rsidRDefault="008275D6" w:rsidP="008275D6">
      <w:pPr>
        <w:pStyle w:val="Heading3"/>
        <w:rPr>
          <w:color w:val="F26522"/>
          <w:spacing w:val="10"/>
        </w:rPr>
      </w:pPr>
      <w:r w:rsidRPr="00482078">
        <w:rPr>
          <w:color w:val="F26522"/>
          <w:spacing w:val="10"/>
        </w:rPr>
        <w:t>OUR MISSION</w:t>
      </w:r>
    </w:p>
    <w:p w14:paraId="00000044" w14:textId="77777777" w:rsidR="00CC0A75" w:rsidRDefault="00CC0A75">
      <w:pPr>
        <w:rPr>
          <w:b/>
        </w:rPr>
      </w:pPr>
    </w:p>
    <w:p w14:paraId="00000045" w14:textId="77777777" w:rsidR="00CC0A75" w:rsidRPr="00971FF7" w:rsidRDefault="00000000">
      <w:pPr>
        <w:rPr>
          <w:rFonts w:ascii="Franklin Gothic Book" w:hAnsi="Franklin Gothic Book"/>
        </w:rPr>
      </w:pPr>
      <w:r w:rsidRPr="00971FF7">
        <w:rPr>
          <w:rFonts w:ascii="Franklin Gothic Book" w:hAnsi="Franklin Gothic Book"/>
        </w:rPr>
        <w:t xml:space="preserve">The inequality that exists up and down the country means that many communities face complex challenges -simply getting by is tough. </w:t>
      </w:r>
    </w:p>
    <w:p w14:paraId="00000046" w14:textId="77777777" w:rsidR="00CC0A75" w:rsidRPr="00971FF7" w:rsidRDefault="00CC0A75">
      <w:pPr>
        <w:rPr>
          <w:rFonts w:ascii="Franklin Gothic Book" w:hAnsi="Franklin Gothic Book"/>
        </w:rPr>
      </w:pPr>
    </w:p>
    <w:p w14:paraId="00000047" w14:textId="7A51CBAF" w:rsidR="00CC0A75" w:rsidRPr="00971FF7" w:rsidRDefault="00000000">
      <w:pPr>
        <w:rPr>
          <w:rFonts w:ascii="Franklin Gothic Book" w:hAnsi="Franklin Gothic Book"/>
        </w:rPr>
      </w:pPr>
      <w:r w:rsidRPr="00971FF7">
        <w:rPr>
          <w:rFonts w:ascii="Franklin Gothic Book" w:hAnsi="Franklin Gothic Book"/>
        </w:rPr>
        <w:t xml:space="preserve">Our mission is to support </w:t>
      </w:r>
      <w:r w:rsidRPr="00971FF7">
        <w:rPr>
          <w:rFonts w:ascii="Franklin Gothic Book" w:hAnsi="Franklin Gothic Book"/>
          <w:b/>
        </w:rPr>
        <w:t xml:space="preserve">children, adults </w:t>
      </w:r>
      <w:r w:rsidRPr="00971FF7">
        <w:rPr>
          <w:rFonts w:ascii="Franklin Gothic Book" w:hAnsi="Franklin Gothic Book"/>
        </w:rPr>
        <w:t xml:space="preserve">and </w:t>
      </w:r>
      <w:r w:rsidRPr="00971FF7">
        <w:rPr>
          <w:rFonts w:ascii="Franklin Gothic Book" w:hAnsi="Franklin Gothic Book"/>
          <w:b/>
        </w:rPr>
        <w:t>families</w:t>
      </w:r>
      <w:r w:rsidRPr="00971FF7">
        <w:rPr>
          <w:rFonts w:ascii="Franklin Gothic Book" w:hAnsi="Franklin Gothic Book"/>
        </w:rPr>
        <w:t xml:space="preserve"> across the country, ensuring that when life presents difficult </w:t>
      </w:r>
      <w:r w:rsidR="009B7B28" w:rsidRPr="00971FF7">
        <w:rPr>
          <w:rFonts w:ascii="Franklin Gothic Book" w:hAnsi="Franklin Gothic Book"/>
        </w:rPr>
        <w:t>circumstances,</w:t>
      </w:r>
      <w:r w:rsidRPr="00971FF7">
        <w:rPr>
          <w:rFonts w:ascii="Franklin Gothic Book" w:hAnsi="Franklin Gothic Book"/>
        </w:rPr>
        <w:t xml:space="preserve"> we’re there every step of the way to make sure they get the support the need. </w:t>
      </w:r>
    </w:p>
    <w:p w14:paraId="00000048" w14:textId="77777777" w:rsidR="00CC0A75" w:rsidRPr="00971FF7" w:rsidRDefault="00CC0A75">
      <w:pPr>
        <w:rPr>
          <w:rFonts w:ascii="Franklin Gothic Book" w:hAnsi="Franklin Gothic Book"/>
        </w:rPr>
      </w:pPr>
    </w:p>
    <w:p w14:paraId="00000049" w14:textId="77777777" w:rsidR="00CC0A75" w:rsidRDefault="00000000">
      <w:pPr>
        <w:rPr>
          <w:b/>
        </w:rPr>
      </w:pPr>
      <w:r w:rsidRPr="00971FF7">
        <w:rPr>
          <w:rFonts w:ascii="Franklin Gothic Book" w:hAnsi="Franklin Gothic Book"/>
          <w:b/>
        </w:rPr>
        <w:t>Inspiring lives, changing futures,</w:t>
      </w:r>
      <w:r>
        <w:rPr>
          <w:b/>
        </w:rPr>
        <w:t xml:space="preserve"> </w:t>
      </w:r>
    </w:p>
    <w:p w14:paraId="0000004A" w14:textId="77777777" w:rsidR="00CC0A75" w:rsidRDefault="00CC0A75">
      <w:pPr>
        <w:rPr>
          <w:b/>
        </w:rPr>
      </w:pPr>
    </w:p>
    <w:p w14:paraId="0000004B" w14:textId="77777777" w:rsidR="00CC0A75" w:rsidRDefault="00CC0A75">
      <w:pPr>
        <w:rPr>
          <w:b/>
        </w:rPr>
      </w:pPr>
    </w:p>
    <w:p w14:paraId="0000004C" w14:textId="66084CD0" w:rsidR="00CC0A75" w:rsidRPr="00482078" w:rsidRDefault="008275D6" w:rsidP="008275D6">
      <w:pPr>
        <w:pStyle w:val="Heading3"/>
        <w:rPr>
          <w:color w:val="F26522"/>
          <w:spacing w:val="10"/>
        </w:rPr>
      </w:pPr>
      <w:r w:rsidRPr="00482078">
        <w:rPr>
          <w:color w:val="F26522"/>
          <w:spacing w:val="10"/>
        </w:rPr>
        <w:t>OUR VISION</w:t>
      </w:r>
    </w:p>
    <w:p w14:paraId="0000004D" w14:textId="77777777" w:rsidR="00CC0A75" w:rsidRDefault="00CC0A75">
      <w:pPr>
        <w:rPr>
          <w:b/>
        </w:rPr>
      </w:pPr>
    </w:p>
    <w:p w14:paraId="0000004E" w14:textId="2C6AE274" w:rsidR="00CC0A75" w:rsidRPr="00971FF7" w:rsidRDefault="00000000">
      <w:pPr>
        <w:rPr>
          <w:rFonts w:ascii="Franklin Gothic Book" w:hAnsi="Franklin Gothic Book"/>
        </w:rPr>
      </w:pPr>
      <w:r w:rsidRPr="00971FF7">
        <w:rPr>
          <w:rFonts w:ascii="Franklin Gothic Book" w:hAnsi="Franklin Gothic Book"/>
        </w:rPr>
        <w:t xml:space="preserve">Our vision is that </w:t>
      </w:r>
      <w:r w:rsidRPr="00971FF7">
        <w:rPr>
          <w:rFonts w:ascii="Franklin Gothic Book" w:hAnsi="Franklin Gothic Book"/>
          <w:b/>
        </w:rPr>
        <w:t xml:space="preserve">everyone </w:t>
      </w:r>
      <w:r w:rsidRPr="00971FF7">
        <w:rPr>
          <w:rFonts w:ascii="Franklin Gothic Book" w:hAnsi="Franklin Gothic Book"/>
        </w:rPr>
        <w:t xml:space="preserve">gets the support they need, when they need it, to </w:t>
      </w:r>
      <w:r w:rsidR="00693052" w:rsidRPr="00971FF7">
        <w:rPr>
          <w:rFonts w:ascii="Franklin Gothic Book" w:hAnsi="Franklin Gothic Book"/>
        </w:rPr>
        <w:t>navigate</w:t>
      </w:r>
      <w:r w:rsidRPr="00971FF7">
        <w:rPr>
          <w:rFonts w:ascii="Franklin Gothic Book" w:hAnsi="Franklin Gothic Book"/>
        </w:rPr>
        <w:t xml:space="preserve"> the challenges they face in their </w:t>
      </w:r>
      <w:r w:rsidR="009B7B28" w:rsidRPr="00971FF7">
        <w:rPr>
          <w:rFonts w:ascii="Franklin Gothic Book" w:hAnsi="Franklin Gothic Book"/>
        </w:rPr>
        <w:t>day-to-day</w:t>
      </w:r>
      <w:r w:rsidRPr="00971FF7">
        <w:rPr>
          <w:rFonts w:ascii="Franklin Gothic Book" w:hAnsi="Franklin Gothic Book"/>
        </w:rPr>
        <w:t xml:space="preserve"> life. </w:t>
      </w:r>
    </w:p>
    <w:p w14:paraId="0000004F" w14:textId="77777777" w:rsidR="00CC0A75" w:rsidRPr="00971FF7" w:rsidRDefault="00CC0A75">
      <w:pPr>
        <w:rPr>
          <w:rFonts w:ascii="Franklin Gothic Book" w:hAnsi="Franklin Gothic Book"/>
        </w:rPr>
      </w:pPr>
    </w:p>
    <w:p w14:paraId="00000050" w14:textId="77777777" w:rsidR="00CC0A75" w:rsidRPr="00971FF7" w:rsidRDefault="00CC0A75">
      <w:pPr>
        <w:rPr>
          <w:rFonts w:ascii="Franklin Gothic Book" w:hAnsi="Franklin Gothic Book"/>
        </w:rPr>
      </w:pPr>
    </w:p>
    <w:p w14:paraId="00000051" w14:textId="77777777" w:rsidR="00CC0A75" w:rsidRPr="00482078" w:rsidRDefault="00000000">
      <w:pPr>
        <w:rPr>
          <w:rFonts w:ascii="Ackbar" w:hAnsi="Ackbar"/>
          <w:b/>
          <w:color w:val="F26522"/>
          <w:spacing w:val="10"/>
          <w:sz w:val="24"/>
          <w:szCs w:val="24"/>
        </w:rPr>
      </w:pPr>
      <w:r w:rsidRPr="00482078">
        <w:rPr>
          <w:rFonts w:ascii="Ackbar" w:hAnsi="Ackbar"/>
          <w:b/>
          <w:color w:val="F26522"/>
          <w:spacing w:val="10"/>
          <w:sz w:val="24"/>
          <w:szCs w:val="24"/>
        </w:rPr>
        <w:t>Our Areas of Impact</w:t>
      </w:r>
    </w:p>
    <w:p w14:paraId="00000052" w14:textId="77777777" w:rsidR="00CC0A75" w:rsidRPr="00971FF7" w:rsidRDefault="00CC0A75">
      <w:pPr>
        <w:rPr>
          <w:rFonts w:ascii="Franklin Gothic Book" w:hAnsi="Franklin Gothic Book"/>
          <w:b/>
        </w:rPr>
      </w:pPr>
    </w:p>
    <w:p w14:paraId="00000053" w14:textId="77777777" w:rsidR="00CC0A75" w:rsidRPr="00971FF7" w:rsidRDefault="00000000">
      <w:pPr>
        <w:numPr>
          <w:ilvl w:val="0"/>
          <w:numId w:val="2"/>
        </w:numPr>
        <w:rPr>
          <w:rFonts w:ascii="Franklin Gothic Book" w:hAnsi="Franklin Gothic Book"/>
        </w:rPr>
      </w:pPr>
      <w:r w:rsidRPr="00971FF7">
        <w:rPr>
          <w:rFonts w:ascii="Franklin Gothic Book" w:hAnsi="Franklin Gothic Book"/>
        </w:rPr>
        <w:t>Fostering</w:t>
      </w:r>
    </w:p>
    <w:p w14:paraId="00000054" w14:textId="77777777" w:rsidR="00CC0A75" w:rsidRPr="00971FF7" w:rsidRDefault="00000000">
      <w:pPr>
        <w:numPr>
          <w:ilvl w:val="0"/>
          <w:numId w:val="2"/>
        </w:numPr>
        <w:rPr>
          <w:rFonts w:ascii="Franklin Gothic Book" w:hAnsi="Franklin Gothic Book"/>
        </w:rPr>
      </w:pPr>
      <w:r w:rsidRPr="00971FF7">
        <w:rPr>
          <w:rFonts w:ascii="Franklin Gothic Book" w:hAnsi="Franklin Gothic Book"/>
        </w:rPr>
        <w:t>Emotional Health &amp; Wellbeing</w:t>
      </w:r>
    </w:p>
    <w:p w14:paraId="00000055" w14:textId="77777777" w:rsidR="00CC0A75" w:rsidRPr="00971FF7" w:rsidRDefault="00000000">
      <w:pPr>
        <w:numPr>
          <w:ilvl w:val="0"/>
          <w:numId w:val="2"/>
        </w:numPr>
        <w:rPr>
          <w:rFonts w:ascii="Franklin Gothic Book" w:hAnsi="Franklin Gothic Book"/>
        </w:rPr>
      </w:pPr>
      <w:r w:rsidRPr="00971FF7">
        <w:rPr>
          <w:rFonts w:ascii="Franklin Gothic Book" w:hAnsi="Franklin Gothic Book"/>
        </w:rPr>
        <w:t>Young Carers</w:t>
      </w:r>
    </w:p>
    <w:p w14:paraId="00000056" w14:textId="77777777" w:rsidR="00CC0A75" w:rsidRPr="00971FF7" w:rsidRDefault="00000000">
      <w:pPr>
        <w:numPr>
          <w:ilvl w:val="0"/>
          <w:numId w:val="2"/>
        </w:numPr>
        <w:rPr>
          <w:rFonts w:ascii="Franklin Gothic Book" w:hAnsi="Franklin Gothic Book"/>
        </w:rPr>
      </w:pPr>
      <w:r w:rsidRPr="00971FF7">
        <w:rPr>
          <w:rFonts w:ascii="Franklin Gothic Book" w:hAnsi="Franklin Gothic Book"/>
        </w:rPr>
        <w:t>Criminal Justice</w:t>
      </w:r>
    </w:p>
    <w:p w14:paraId="00000057" w14:textId="469D4A72" w:rsidR="00CC0A75" w:rsidRPr="00971FF7" w:rsidRDefault="00CD152B">
      <w:pPr>
        <w:numPr>
          <w:ilvl w:val="0"/>
          <w:numId w:val="2"/>
        </w:numPr>
        <w:rPr>
          <w:rFonts w:ascii="Franklin Gothic Book" w:hAnsi="Franklin Gothic Book"/>
        </w:rPr>
      </w:pPr>
      <w:r>
        <w:rPr>
          <w:rFonts w:ascii="Franklin Gothic Book" w:hAnsi="Franklin Gothic Book"/>
        </w:rPr>
        <w:t>Family Services</w:t>
      </w:r>
    </w:p>
    <w:p w14:paraId="00000058" w14:textId="77777777" w:rsidR="00CC0A75" w:rsidRPr="00971FF7" w:rsidRDefault="00000000">
      <w:pPr>
        <w:numPr>
          <w:ilvl w:val="0"/>
          <w:numId w:val="2"/>
        </w:numPr>
        <w:rPr>
          <w:rFonts w:ascii="Franklin Gothic Book" w:hAnsi="Franklin Gothic Book"/>
        </w:rPr>
      </w:pPr>
      <w:r w:rsidRPr="00971FF7">
        <w:rPr>
          <w:rFonts w:ascii="Franklin Gothic Book" w:hAnsi="Franklin Gothic Book"/>
        </w:rPr>
        <w:t xml:space="preserve">Residential Care </w:t>
      </w:r>
    </w:p>
    <w:p w14:paraId="00000059" w14:textId="77777777" w:rsidR="00CC0A75" w:rsidRDefault="00000000">
      <w:pPr>
        <w:numPr>
          <w:ilvl w:val="0"/>
          <w:numId w:val="2"/>
        </w:numPr>
      </w:pPr>
      <w:r w:rsidRPr="00971FF7">
        <w:rPr>
          <w:rFonts w:ascii="Franklin Gothic Book" w:hAnsi="Franklin Gothic Book"/>
        </w:rPr>
        <w:t>Social Inclusion</w:t>
      </w:r>
      <w:r w:rsidRPr="00971FF7">
        <w:rPr>
          <w:rFonts w:ascii="Franklin Gothic Book" w:hAnsi="Franklin Gothic Book"/>
        </w:rPr>
        <w:br w:type="page"/>
      </w:r>
    </w:p>
    <w:p w14:paraId="0000005A" w14:textId="2DA41E87" w:rsidR="00CC0A75" w:rsidRPr="00482078" w:rsidRDefault="008275D6" w:rsidP="008275D6">
      <w:pPr>
        <w:pStyle w:val="Heading3"/>
        <w:rPr>
          <w:color w:val="F26522"/>
          <w:spacing w:val="10"/>
        </w:rPr>
      </w:pPr>
      <w:r w:rsidRPr="00482078">
        <w:rPr>
          <w:color w:val="F26522"/>
          <w:spacing w:val="10"/>
        </w:rPr>
        <w:lastRenderedPageBreak/>
        <w:t>CANW STRATEGIC BUSINESS PLAN 2024-2027</w:t>
      </w:r>
      <w:r w:rsidRPr="00482078">
        <w:rPr>
          <w:color w:val="F26522"/>
          <w:spacing w:val="10"/>
        </w:rPr>
        <w:br/>
      </w:r>
    </w:p>
    <w:p w14:paraId="0000005B" w14:textId="77777777" w:rsidR="00CC0A75" w:rsidRDefault="00CC0A75">
      <w:pPr>
        <w:rPr>
          <w:b/>
        </w:rPr>
      </w:pPr>
    </w:p>
    <w:p w14:paraId="0000005C" w14:textId="77777777" w:rsidR="00CC0A75" w:rsidRPr="00971FF7" w:rsidRDefault="00000000">
      <w:pPr>
        <w:numPr>
          <w:ilvl w:val="0"/>
          <w:numId w:val="6"/>
        </w:numPr>
        <w:rPr>
          <w:rFonts w:ascii="Franklin Gothic Book" w:hAnsi="Franklin Gothic Book"/>
        </w:rPr>
      </w:pPr>
      <w:r w:rsidRPr="00971FF7">
        <w:rPr>
          <w:rFonts w:ascii="Franklin Gothic Book" w:hAnsi="Franklin Gothic Book"/>
        </w:rPr>
        <w:t>To grow, modernise and expand our Foster Care offer - new, fully staffed Southwest Team rated Good by Ofsted 2023</w:t>
      </w:r>
      <w:r w:rsidRPr="00971FF7">
        <w:rPr>
          <w:rFonts w:ascii="Franklin Gothic Book" w:hAnsi="Franklin Gothic Book"/>
        </w:rPr>
        <w:br/>
      </w:r>
    </w:p>
    <w:p w14:paraId="0000005D" w14:textId="1B3DDB72" w:rsidR="00CC0A75" w:rsidRPr="00971FF7" w:rsidRDefault="00000000">
      <w:pPr>
        <w:numPr>
          <w:ilvl w:val="0"/>
          <w:numId w:val="6"/>
        </w:numPr>
        <w:rPr>
          <w:rFonts w:ascii="Franklin Gothic Book" w:hAnsi="Franklin Gothic Book"/>
        </w:rPr>
      </w:pPr>
      <w:r w:rsidRPr="00971FF7">
        <w:rPr>
          <w:rFonts w:ascii="Franklin Gothic Book" w:hAnsi="Franklin Gothic Book"/>
        </w:rPr>
        <w:t xml:space="preserve">To establish and deliver residential care for children and young people </w:t>
      </w:r>
      <w:r w:rsidR="00532FF7">
        <w:rPr>
          <w:rFonts w:ascii="Franklin Gothic Book" w:hAnsi="Franklin Gothic Book"/>
        </w:rPr>
        <w:t>–</w:t>
      </w:r>
      <w:r w:rsidRPr="00971FF7">
        <w:rPr>
          <w:rFonts w:ascii="Franklin Gothic Book" w:hAnsi="Franklin Gothic Book"/>
        </w:rPr>
        <w:t xml:space="preserve"> </w:t>
      </w:r>
      <w:r w:rsidR="00532FF7">
        <w:rPr>
          <w:rFonts w:ascii="Franklin Gothic Book" w:hAnsi="Franklin Gothic Book"/>
        </w:rPr>
        <w:t xml:space="preserve">James </w:t>
      </w:r>
      <w:r w:rsidRPr="00971FF7">
        <w:rPr>
          <w:rFonts w:ascii="Franklin Gothic Book" w:hAnsi="Franklin Gothic Book"/>
        </w:rPr>
        <w:t>Dixon House Ofsted registration imminent</w:t>
      </w:r>
      <w:r w:rsidRPr="00971FF7">
        <w:rPr>
          <w:rFonts w:ascii="Franklin Gothic Book" w:hAnsi="Franklin Gothic Book"/>
        </w:rPr>
        <w:br/>
      </w:r>
    </w:p>
    <w:p w14:paraId="0000005E" w14:textId="77777777" w:rsidR="00CC0A75" w:rsidRPr="00971FF7" w:rsidRDefault="00000000">
      <w:pPr>
        <w:numPr>
          <w:ilvl w:val="0"/>
          <w:numId w:val="6"/>
        </w:numPr>
        <w:rPr>
          <w:rFonts w:ascii="Franklin Gothic Book" w:hAnsi="Franklin Gothic Book"/>
        </w:rPr>
      </w:pPr>
      <w:r w:rsidRPr="00971FF7">
        <w:rPr>
          <w:rFonts w:ascii="Franklin Gothic Book" w:hAnsi="Franklin Gothic Book"/>
        </w:rPr>
        <w:t>To expand our Family Time and Pro Contact service - North England CAFCASS Contract with 10% uplift</w:t>
      </w:r>
      <w:r w:rsidRPr="00971FF7">
        <w:rPr>
          <w:rFonts w:ascii="Franklin Gothic Book" w:hAnsi="Franklin Gothic Book"/>
        </w:rPr>
        <w:br/>
      </w:r>
    </w:p>
    <w:p w14:paraId="0000005F" w14:textId="56C2170A" w:rsidR="00CC0A75" w:rsidRPr="00971FF7" w:rsidRDefault="00000000">
      <w:pPr>
        <w:numPr>
          <w:ilvl w:val="0"/>
          <w:numId w:val="6"/>
        </w:numPr>
        <w:rPr>
          <w:rFonts w:ascii="Franklin Gothic Book" w:hAnsi="Franklin Gothic Book"/>
        </w:rPr>
      </w:pPr>
      <w:r w:rsidRPr="00971FF7">
        <w:rPr>
          <w:rFonts w:ascii="Franklin Gothic Book" w:hAnsi="Franklin Gothic Book"/>
        </w:rPr>
        <w:t xml:space="preserve">To expand our Emotional Health and Well-being offer - delivering for NHS, Lancashire </w:t>
      </w:r>
      <w:r w:rsidRPr="009B7B28">
        <w:rPr>
          <w:rFonts w:ascii="Franklin Gothic Book" w:hAnsi="Franklin Gothic Book"/>
        </w:rPr>
        <w:t>County</w:t>
      </w:r>
      <w:r w:rsidRPr="00971FF7">
        <w:rPr>
          <w:rFonts w:ascii="Franklin Gothic Book" w:hAnsi="Franklin Gothic Book"/>
        </w:rPr>
        <w:t xml:space="preserve"> Council and six schools </w:t>
      </w:r>
      <w:r w:rsidRPr="00971FF7">
        <w:rPr>
          <w:rFonts w:ascii="Franklin Gothic Book" w:hAnsi="Franklin Gothic Book"/>
        </w:rPr>
        <w:br/>
      </w:r>
    </w:p>
    <w:p w14:paraId="00000060" w14:textId="77777777" w:rsidR="00CC0A75" w:rsidRPr="00971FF7" w:rsidRDefault="00000000">
      <w:pPr>
        <w:numPr>
          <w:ilvl w:val="0"/>
          <w:numId w:val="6"/>
        </w:numPr>
        <w:rPr>
          <w:rFonts w:ascii="Franklin Gothic Book" w:hAnsi="Franklin Gothic Book"/>
        </w:rPr>
      </w:pPr>
      <w:r w:rsidRPr="00971FF7">
        <w:rPr>
          <w:rFonts w:ascii="Franklin Gothic Book" w:hAnsi="Franklin Gothic Book"/>
        </w:rPr>
        <w:t>To grow our Appropriate Adults and Community Service - expanding into new areas of the UK</w:t>
      </w:r>
      <w:r w:rsidRPr="00971FF7">
        <w:rPr>
          <w:rFonts w:ascii="Franklin Gothic Book" w:hAnsi="Franklin Gothic Book"/>
        </w:rPr>
        <w:br/>
      </w:r>
    </w:p>
    <w:p w14:paraId="00000061" w14:textId="77777777" w:rsidR="00CC0A75" w:rsidRPr="00971FF7" w:rsidRDefault="00000000">
      <w:pPr>
        <w:numPr>
          <w:ilvl w:val="0"/>
          <w:numId w:val="6"/>
        </w:numPr>
        <w:rPr>
          <w:rFonts w:ascii="Franklin Gothic Book" w:hAnsi="Franklin Gothic Book"/>
        </w:rPr>
      </w:pPr>
      <w:r w:rsidRPr="00971FF7">
        <w:rPr>
          <w:rFonts w:ascii="Franklin Gothic Book" w:hAnsi="Franklin Gothic Book"/>
        </w:rPr>
        <w:t>Celebrate our new HQ in Chorley and secure income and repurpose our buildings and estate</w:t>
      </w:r>
      <w:r w:rsidRPr="00971FF7">
        <w:rPr>
          <w:rFonts w:ascii="Franklin Gothic Book" w:hAnsi="Franklin Gothic Book"/>
        </w:rPr>
        <w:br/>
      </w:r>
    </w:p>
    <w:p w14:paraId="00000062" w14:textId="77777777" w:rsidR="00CC0A75" w:rsidRDefault="00CC0A75"/>
    <w:p w14:paraId="00000063" w14:textId="4082E967" w:rsidR="00CC0A75" w:rsidRPr="00C25A3B" w:rsidRDefault="008275D6" w:rsidP="008275D6">
      <w:pPr>
        <w:pStyle w:val="Heading3"/>
        <w:rPr>
          <w:color w:val="F26522"/>
        </w:rPr>
      </w:pPr>
      <w:r w:rsidRPr="00C25A3B">
        <w:rPr>
          <w:color w:val="F26522"/>
          <w:spacing w:val="10"/>
        </w:rPr>
        <w:t>GOVERNANCE</w:t>
      </w:r>
      <w:r w:rsidRPr="00C25A3B">
        <w:rPr>
          <w:color w:val="F26522"/>
        </w:rPr>
        <w:t xml:space="preserve"> </w:t>
      </w:r>
      <w:r w:rsidRPr="00C25A3B">
        <w:rPr>
          <w:color w:val="F26522"/>
          <w:spacing w:val="10"/>
        </w:rPr>
        <w:t>STRUCTURE</w:t>
      </w:r>
    </w:p>
    <w:p w14:paraId="00000064" w14:textId="77777777" w:rsidR="00CC0A75" w:rsidRDefault="00CC0A75">
      <w:pPr>
        <w:rPr>
          <w:b/>
        </w:rPr>
      </w:pPr>
    </w:p>
    <w:p w14:paraId="00000065" w14:textId="4CE1360D" w:rsidR="00CC0A75" w:rsidRPr="00482078" w:rsidRDefault="008275D6" w:rsidP="008275D6">
      <w:pPr>
        <w:pStyle w:val="Heading3"/>
        <w:rPr>
          <w:color w:val="F26522"/>
          <w:spacing w:val="10"/>
        </w:rPr>
      </w:pPr>
      <w:r w:rsidRPr="00482078">
        <w:rPr>
          <w:color w:val="F26522"/>
          <w:spacing w:val="10"/>
        </w:rPr>
        <w:t>CANW BOARD</w:t>
      </w:r>
    </w:p>
    <w:p w14:paraId="00000066" w14:textId="77777777" w:rsidR="00CC0A75" w:rsidRPr="00971FF7" w:rsidRDefault="00CC0A75">
      <w:pPr>
        <w:rPr>
          <w:rFonts w:ascii="Franklin Gothic Book" w:hAnsi="Franklin Gothic Book"/>
          <w:b/>
        </w:rPr>
      </w:pPr>
    </w:p>
    <w:p w14:paraId="00000067" w14:textId="77777777" w:rsidR="00CC0A75" w:rsidRPr="00971FF7" w:rsidRDefault="00000000">
      <w:pPr>
        <w:rPr>
          <w:rFonts w:ascii="Franklin Gothic Book" w:hAnsi="Franklin Gothic Book"/>
        </w:rPr>
      </w:pPr>
      <w:r w:rsidRPr="00971FF7">
        <w:rPr>
          <w:rFonts w:ascii="Franklin Gothic Book" w:hAnsi="Franklin Gothic Book"/>
        </w:rPr>
        <w:t xml:space="preserve">Our board is currently made up of seven trustees including Steven Peddie, our Chair, and Lewis Baxter, our Vice-Chair. </w:t>
      </w:r>
    </w:p>
    <w:p w14:paraId="00000068" w14:textId="77777777" w:rsidR="00CC0A75" w:rsidRPr="00971FF7" w:rsidRDefault="00CC0A75">
      <w:pPr>
        <w:rPr>
          <w:rFonts w:ascii="Franklin Gothic Book" w:hAnsi="Franklin Gothic Book"/>
        </w:rPr>
      </w:pPr>
    </w:p>
    <w:p w14:paraId="00000069" w14:textId="0DC6A4A0" w:rsidR="00CC0A75" w:rsidRPr="00482078" w:rsidRDefault="008275D6" w:rsidP="008275D6">
      <w:pPr>
        <w:pStyle w:val="Heading3"/>
        <w:rPr>
          <w:color w:val="F26522"/>
          <w:spacing w:val="10"/>
        </w:rPr>
      </w:pPr>
      <w:r w:rsidRPr="00482078">
        <w:rPr>
          <w:color w:val="F26522"/>
          <w:spacing w:val="10"/>
        </w:rPr>
        <w:t>SENIOR LEADERSHIP TEAM</w:t>
      </w:r>
    </w:p>
    <w:p w14:paraId="0000006A" w14:textId="77777777" w:rsidR="00CC0A75" w:rsidRPr="00971FF7" w:rsidRDefault="00CC0A75">
      <w:pPr>
        <w:rPr>
          <w:rFonts w:ascii="Franklin Gothic Book" w:hAnsi="Franklin Gothic Book"/>
          <w:b/>
        </w:rPr>
      </w:pPr>
    </w:p>
    <w:p w14:paraId="0000006B" w14:textId="77777777" w:rsidR="00CC0A75" w:rsidRPr="00971FF7" w:rsidRDefault="00000000">
      <w:pPr>
        <w:rPr>
          <w:rFonts w:ascii="Franklin Gothic Book" w:hAnsi="Franklin Gothic Book"/>
        </w:rPr>
      </w:pPr>
      <w:r w:rsidRPr="00971FF7">
        <w:rPr>
          <w:rFonts w:ascii="Franklin Gothic Book" w:hAnsi="Franklin Gothic Book"/>
        </w:rPr>
        <w:t xml:space="preserve">Our senior leadership team is made up of Ali Stathers-Tracey, our Chief Executive, Naomi Hollinshead, our Chief Operating Officer, and Charlotte Robinson, our Corporate Services Director. </w:t>
      </w:r>
    </w:p>
    <w:p w14:paraId="0000006C" w14:textId="77777777" w:rsidR="00CC0A75" w:rsidRPr="00693052" w:rsidRDefault="00CC0A75">
      <w:pPr>
        <w:rPr>
          <w:rFonts w:ascii="Ackbar" w:hAnsi="Ackbar"/>
        </w:rPr>
      </w:pPr>
    </w:p>
    <w:p w14:paraId="0000006D" w14:textId="3E4EF5AF" w:rsidR="00CC0A75" w:rsidRPr="00482078" w:rsidRDefault="008275D6" w:rsidP="008275D6">
      <w:pPr>
        <w:pStyle w:val="Heading3"/>
        <w:rPr>
          <w:color w:val="F26522"/>
          <w:spacing w:val="10"/>
        </w:rPr>
      </w:pPr>
      <w:r w:rsidRPr="00482078">
        <w:rPr>
          <w:color w:val="F26522"/>
          <w:spacing w:val="10"/>
        </w:rPr>
        <w:t>OPERATIONAL LEADERSHIP TEAM</w:t>
      </w:r>
    </w:p>
    <w:p w14:paraId="0000006E" w14:textId="77777777" w:rsidR="00CC0A75" w:rsidRPr="00971FF7" w:rsidRDefault="00CC0A75">
      <w:pPr>
        <w:rPr>
          <w:rFonts w:ascii="Franklin Gothic Book" w:hAnsi="Franklin Gothic Book"/>
          <w:b/>
        </w:rPr>
      </w:pPr>
    </w:p>
    <w:p w14:paraId="0000006F" w14:textId="6295E17C" w:rsidR="009B7B28" w:rsidRDefault="00000000">
      <w:pPr>
        <w:rPr>
          <w:rFonts w:ascii="Franklin Gothic Book" w:hAnsi="Franklin Gothic Book"/>
        </w:rPr>
      </w:pPr>
      <w:r w:rsidRPr="00971FF7">
        <w:rPr>
          <w:rFonts w:ascii="Franklin Gothic Book" w:hAnsi="Franklin Gothic Book"/>
        </w:rPr>
        <w:t>We have a broader Operational Leadership Team made up of 13 colleagues across two directorates, Corporate Services and Operati</w:t>
      </w:r>
      <w:r w:rsidR="007C26C1">
        <w:rPr>
          <w:rFonts w:ascii="Franklin Gothic Book" w:hAnsi="Franklin Gothic Book"/>
        </w:rPr>
        <w:t>onal</w:t>
      </w:r>
      <w:r w:rsidRPr="00971FF7">
        <w:rPr>
          <w:rFonts w:ascii="Franklin Gothic Book" w:hAnsi="Franklin Gothic Book"/>
        </w:rPr>
        <w:t xml:space="preserve"> Services</w:t>
      </w:r>
      <w:r w:rsidR="00580D08">
        <w:rPr>
          <w:rFonts w:ascii="Franklin Gothic Book" w:hAnsi="Franklin Gothic Book"/>
        </w:rPr>
        <w:t>.</w:t>
      </w:r>
    </w:p>
    <w:p w14:paraId="2AF8498F" w14:textId="77777777" w:rsidR="009B7B28" w:rsidRDefault="009B7B28">
      <w:pPr>
        <w:rPr>
          <w:rFonts w:ascii="Franklin Gothic Book" w:hAnsi="Franklin Gothic Book"/>
        </w:rPr>
      </w:pPr>
      <w:r>
        <w:rPr>
          <w:rFonts w:ascii="Franklin Gothic Book" w:hAnsi="Franklin Gothic Book"/>
        </w:rPr>
        <w:br w:type="page"/>
      </w:r>
    </w:p>
    <w:p w14:paraId="00000070" w14:textId="486A27E2" w:rsidR="00CC0A75" w:rsidRPr="00C25A3B" w:rsidRDefault="008275D6" w:rsidP="008275D6">
      <w:pPr>
        <w:pStyle w:val="Heading2"/>
        <w:rPr>
          <w:color w:val="F26522"/>
          <w:spacing w:val="10"/>
        </w:rPr>
      </w:pPr>
      <w:r w:rsidRPr="00C25A3B">
        <w:rPr>
          <w:color w:val="F26522"/>
          <w:spacing w:val="10"/>
        </w:rPr>
        <w:lastRenderedPageBreak/>
        <w:t>OUR COMMITMENT TO EQUALITY, DIVERSITY AND INCLUSION</w:t>
      </w:r>
    </w:p>
    <w:p w14:paraId="00000071" w14:textId="77777777" w:rsidR="00CC0A75" w:rsidRPr="00971FF7" w:rsidRDefault="00CC0A75">
      <w:pPr>
        <w:rPr>
          <w:rFonts w:ascii="Franklin Gothic Book" w:hAnsi="Franklin Gothic Book"/>
          <w:b/>
          <w:sz w:val="28"/>
          <w:szCs w:val="28"/>
        </w:rPr>
      </w:pPr>
    </w:p>
    <w:p w14:paraId="00000072" w14:textId="77777777" w:rsidR="00CC0A75" w:rsidRPr="00971FF7" w:rsidRDefault="00000000">
      <w:pPr>
        <w:rPr>
          <w:rFonts w:ascii="Franklin Gothic Book" w:hAnsi="Franklin Gothic Book"/>
        </w:rPr>
      </w:pPr>
      <w:r w:rsidRPr="00971FF7">
        <w:rPr>
          <w:rFonts w:ascii="Franklin Gothic Book" w:hAnsi="Franklin Gothic Book"/>
        </w:rPr>
        <w:t>At CANW, we know diversity fosters creativity and innovation. We are committed to equality of opportunity, to being fair and inclusive and to being a place where all belong. We are keen to ensure our board membership reflects our values and therefore particularly encourage applications from candidates who represent faith and cultural communities and from young people especially those who may have lived experience of the care environment.</w:t>
      </w:r>
    </w:p>
    <w:p w14:paraId="00000073" w14:textId="77777777" w:rsidR="00CC0A75" w:rsidRPr="00971FF7" w:rsidRDefault="00CC0A75">
      <w:pPr>
        <w:rPr>
          <w:rFonts w:ascii="Franklin Gothic Book" w:hAnsi="Franklin Gothic Book"/>
        </w:rPr>
      </w:pPr>
    </w:p>
    <w:p w14:paraId="00000074" w14:textId="77777777" w:rsidR="00CC0A75" w:rsidRPr="00971FF7" w:rsidRDefault="00000000">
      <w:pPr>
        <w:rPr>
          <w:rFonts w:ascii="Franklin Gothic Book" w:hAnsi="Franklin Gothic Book"/>
        </w:rPr>
      </w:pPr>
      <w:r w:rsidRPr="00971FF7">
        <w:rPr>
          <w:rFonts w:ascii="Franklin Gothic Book" w:hAnsi="Franklin Gothic Book"/>
        </w:rPr>
        <w:t>By joining our board, you will contribute to a cause that truly matters and have the opportunity to make a lasting difference in the lives of the children, young people, vulnerable adults, and communities we serve.</w:t>
      </w:r>
    </w:p>
    <w:p w14:paraId="00000075" w14:textId="77777777" w:rsidR="00CC0A75" w:rsidRPr="00971FF7" w:rsidRDefault="00CC0A75">
      <w:pPr>
        <w:rPr>
          <w:rFonts w:ascii="Franklin Gothic Book" w:hAnsi="Franklin Gothic Book"/>
        </w:rPr>
      </w:pPr>
    </w:p>
    <w:p w14:paraId="00000076" w14:textId="77777777" w:rsidR="00CC0A75" w:rsidRPr="00971FF7" w:rsidRDefault="00000000">
      <w:pPr>
        <w:rPr>
          <w:rFonts w:ascii="Franklin Gothic Book" w:hAnsi="Franklin Gothic Book"/>
        </w:rPr>
      </w:pPr>
      <w:r w:rsidRPr="00971FF7">
        <w:rPr>
          <w:rFonts w:ascii="Franklin Gothic Book" w:hAnsi="Franklin Gothic Book"/>
        </w:rPr>
        <w:t>We are committed to inclusive working practices, and during the application process we commit to:</w:t>
      </w:r>
    </w:p>
    <w:p w14:paraId="00000077" w14:textId="77777777" w:rsidR="00CC0A75" w:rsidRPr="00971FF7" w:rsidRDefault="00CC0A75">
      <w:pPr>
        <w:rPr>
          <w:rFonts w:ascii="Franklin Gothic Book" w:hAnsi="Franklin Gothic Book"/>
          <w:b/>
        </w:rPr>
      </w:pPr>
    </w:p>
    <w:p w14:paraId="00000078" w14:textId="77777777" w:rsidR="00CC0A75" w:rsidRPr="00971FF7" w:rsidRDefault="00000000">
      <w:pPr>
        <w:numPr>
          <w:ilvl w:val="0"/>
          <w:numId w:val="4"/>
        </w:numPr>
        <w:rPr>
          <w:rFonts w:ascii="Franklin Gothic Book" w:hAnsi="Franklin Gothic Book"/>
        </w:rPr>
      </w:pPr>
      <w:r w:rsidRPr="00971FF7">
        <w:rPr>
          <w:rFonts w:ascii="Franklin Gothic Book" w:hAnsi="Franklin Gothic Book"/>
        </w:rPr>
        <w:t>Paying for care and childcare whilst you are at interviews.</w:t>
      </w:r>
    </w:p>
    <w:p w14:paraId="00000079" w14:textId="77777777" w:rsidR="00CC0A75" w:rsidRPr="00971FF7" w:rsidRDefault="00000000">
      <w:pPr>
        <w:numPr>
          <w:ilvl w:val="0"/>
          <w:numId w:val="4"/>
        </w:numPr>
        <w:rPr>
          <w:rFonts w:ascii="Franklin Gothic Book" w:hAnsi="Franklin Gothic Book"/>
        </w:rPr>
      </w:pPr>
      <w:r w:rsidRPr="00971FF7">
        <w:rPr>
          <w:rFonts w:ascii="Franklin Gothic Book" w:hAnsi="Franklin Gothic Book"/>
        </w:rPr>
        <w:t>Paying for your travel costs to the office and back for interviews if they are held in person.</w:t>
      </w:r>
    </w:p>
    <w:p w14:paraId="0000007A" w14:textId="77777777" w:rsidR="00CC0A75" w:rsidRPr="00971FF7" w:rsidRDefault="00000000">
      <w:pPr>
        <w:numPr>
          <w:ilvl w:val="0"/>
          <w:numId w:val="4"/>
        </w:numPr>
        <w:rPr>
          <w:rFonts w:ascii="Franklin Gothic Book" w:hAnsi="Franklin Gothic Book"/>
        </w:rPr>
      </w:pPr>
      <w:r w:rsidRPr="00971FF7">
        <w:rPr>
          <w:rFonts w:ascii="Franklin Gothic Book" w:hAnsi="Franklin Gothic Book"/>
        </w:rPr>
        <w:t>Making any reasonable adjustments - for example ensuring we have sign language interpreters organised in advance if you’d like them.</w:t>
      </w:r>
    </w:p>
    <w:p w14:paraId="0000007B" w14:textId="77777777" w:rsidR="00CC0A75" w:rsidRPr="00971FF7" w:rsidRDefault="00000000">
      <w:pPr>
        <w:numPr>
          <w:ilvl w:val="0"/>
          <w:numId w:val="4"/>
        </w:numPr>
        <w:rPr>
          <w:rFonts w:ascii="Franklin Gothic Book" w:hAnsi="Franklin Gothic Book"/>
        </w:rPr>
      </w:pPr>
      <w:r w:rsidRPr="00971FF7">
        <w:rPr>
          <w:rFonts w:ascii="Franklin Gothic Book" w:hAnsi="Franklin Gothic Book"/>
        </w:rPr>
        <w:t>Providing this document in a Word document format readily available to download.</w:t>
      </w:r>
    </w:p>
    <w:p w14:paraId="0000007C" w14:textId="77777777" w:rsidR="00CC0A75" w:rsidRPr="00971FF7" w:rsidRDefault="00000000">
      <w:pPr>
        <w:numPr>
          <w:ilvl w:val="0"/>
          <w:numId w:val="4"/>
        </w:numPr>
        <w:rPr>
          <w:rFonts w:ascii="Franklin Gothic Book" w:hAnsi="Franklin Gothic Book"/>
        </w:rPr>
      </w:pPr>
      <w:r w:rsidRPr="00971FF7">
        <w:rPr>
          <w:rFonts w:ascii="Franklin Gothic Book" w:hAnsi="Franklin Gothic Book"/>
        </w:rPr>
        <w:t>Offering a first stage interview with Inclusive Boards to disabled applicants who meet the minimum criteria for the role.</w:t>
      </w:r>
    </w:p>
    <w:p w14:paraId="0000007D" w14:textId="77777777" w:rsidR="00CC0A75" w:rsidRPr="00971FF7" w:rsidRDefault="00CC0A75">
      <w:pPr>
        <w:rPr>
          <w:rFonts w:ascii="Franklin Gothic Book" w:hAnsi="Franklin Gothic Book"/>
          <w:b/>
        </w:rPr>
      </w:pPr>
    </w:p>
    <w:p w14:paraId="0000007E" w14:textId="77777777" w:rsidR="00CC0A75" w:rsidRPr="00971FF7" w:rsidRDefault="00000000">
      <w:pPr>
        <w:rPr>
          <w:rFonts w:ascii="Franklin Gothic Book" w:hAnsi="Franklin Gothic Book"/>
        </w:rPr>
      </w:pPr>
      <w:r w:rsidRPr="00971FF7">
        <w:rPr>
          <w:rFonts w:ascii="Franklin Gothic Book" w:hAnsi="Franklin Gothic Book"/>
        </w:rPr>
        <w:t>If there is anything else you’re concerned about or think we could provide, please let us know.</w:t>
      </w:r>
      <w:r w:rsidRPr="00971FF7">
        <w:rPr>
          <w:rFonts w:ascii="Franklin Gothic Book" w:hAnsi="Franklin Gothic Book"/>
        </w:rPr>
        <w:br w:type="page"/>
      </w:r>
    </w:p>
    <w:p w14:paraId="0000007F" w14:textId="4011EB38" w:rsidR="00CC0A75" w:rsidRPr="00C25A3B" w:rsidRDefault="008275D6" w:rsidP="008275D6">
      <w:pPr>
        <w:pStyle w:val="Heading2"/>
        <w:rPr>
          <w:color w:val="F26522"/>
          <w:spacing w:val="10"/>
        </w:rPr>
      </w:pPr>
      <w:r w:rsidRPr="00C25A3B">
        <w:rPr>
          <w:color w:val="F26522"/>
          <w:spacing w:val="10"/>
        </w:rPr>
        <w:lastRenderedPageBreak/>
        <w:t>ABOUT THE ROLES</w:t>
      </w:r>
    </w:p>
    <w:p w14:paraId="00000080" w14:textId="77777777" w:rsidR="00CC0A75" w:rsidRDefault="00CC0A75">
      <w:pPr>
        <w:rPr>
          <w:b/>
          <w:sz w:val="28"/>
          <w:szCs w:val="28"/>
        </w:rPr>
      </w:pPr>
    </w:p>
    <w:p w14:paraId="00000081" w14:textId="76F1A159" w:rsidR="00CC0A75" w:rsidRPr="00482078" w:rsidRDefault="008275D6" w:rsidP="008275D6">
      <w:pPr>
        <w:pStyle w:val="Heading3"/>
        <w:rPr>
          <w:color w:val="F26522"/>
          <w:spacing w:val="10"/>
        </w:rPr>
      </w:pPr>
      <w:r w:rsidRPr="00482078">
        <w:rPr>
          <w:color w:val="F26522"/>
          <w:spacing w:val="10"/>
        </w:rPr>
        <w:t>RESPONSIBILITIES OF A CHARITY TRUSTEE</w:t>
      </w:r>
    </w:p>
    <w:p w14:paraId="00000082" w14:textId="77777777" w:rsidR="00CC0A75" w:rsidRDefault="00CC0A75">
      <w:pPr>
        <w:rPr>
          <w:b/>
        </w:rPr>
      </w:pPr>
    </w:p>
    <w:p w14:paraId="00000083" w14:textId="77777777" w:rsidR="00CC0A75" w:rsidRPr="00971FF7" w:rsidRDefault="00000000">
      <w:pPr>
        <w:numPr>
          <w:ilvl w:val="0"/>
          <w:numId w:val="1"/>
        </w:numPr>
        <w:rPr>
          <w:rFonts w:ascii="Franklin Gothic Book" w:hAnsi="Franklin Gothic Book"/>
        </w:rPr>
      </w:pPr>
      <w:r w:rsidRPr="00971FF7">
        <w:rPr>
          <w:rFonts w:ascii="Franklin Gothic Book" w:hAnsi="Franklin Gothic Book"/>
        </w:rPr>
        <w:t>Ensuring that the organisation pursues its stated objects (purposes), as defined in its governing document, by developing and agreeing a long-term strategy</w:t>
      </w:r>
      <w:r w:rsidRPr="00971FF7">
        <w:rPr>
          <w:rFonts w:ascii="Franklin Gothic Book" w:hAnsi="Franklin Gothic Book"/>
        </w:rPr>
        <w:br/>
      </w:r>
    </w:p>
    <w:p w14:paraId="00000084" w14:textId="77777777" w:rsidR="00CC0A75" w:rsidRPr="00971FF7" w:rsidRDefault="00000000">
      <w:pPr>
        <w:numPr>
          <w:ilvl w:val="0"/>
          <w:numId w:val="1"/>
        </w:numPr>
        <w:rPr>
          <w:rFonts w:ascii="Franklin Gothic Book" w:hAnsi="Franklin Gothic Book"/>
        </w:rPr>
      </w:pPr>
      <w:r w:rsidRPr="00971FF7">
        <w:rPr>
          <w:rFonts w:ascii="Franklin Gothic Book" w:hAnsi="Franklin Gothic Book"/>
        </w:rPr>
        <w:t xml:space="preserve"> Ensuring that the organisation complies with its governing document (</w:t>
      </w:r>
      <w:proofErr w:type="spellStart"/>
      <w:r w:rsidRPr="00971FF7">
        <w:rPr>
          <w:rFonts w:ascii="Franklin Gothic Book" w:hAnsi="Franklin Gothic Book"/>
        </w:rPr>
        <w:t>i</w:t>
      </w:r>
      <w:proofErr w:type="spellEnd"/>
      <w:r w:rsidRPr="00971FF7">
        <w:rPr>
          <w:rFonts w:ascii="Franklin Gothic Book" w:hAnsi="Franklin Gothic Book"/>
        </w:rPr>
        <w:t xml:space="preserve"> memorandum and articles of association), charity law, company law and any other relevant legislation or regulations</w:t>
      </w:r>
      <w:r w:rsidRPr="00971FF7">
        <w:rPr>
          <w:rFonts w:ascii="Franklin Gothic Book" w:hAnsi="Franklin Gothic Book"/>
        </w:rPr>
        <w:br/>
      </w:r>
    </w:p>
    <w:p w14:paraId="00000085" w14:textId="33BCFE99" w:rsidR="00CC0A75" w:rsidRPr="00971FF7" w:rsidRDefault="00000000">
      <w:pPr>
        <w:numPr>
          <w:ilvl w:val="0"/>
          <w:numId w:val="1"/>
        </w:numPr>
        <w:rPr>
          <w:rFonts w:ascii="Franklin Gothic Book" w:hAnsi="Franklin Gothic Book"/>
        </w:rPr>
      </w:pPr>
      <w:r w:rsidRPr="00971FF7">
        <w:rPr>
          <w:rFonts w:ascii="Franklin Gothic Book" w:hAnsi="Franklin Gothic Book"/>
        </w:rPr>
        <w:t>Ensuring that the organisation applies its resources exclusively in pursuance of its charitable objects (i</w:t>
      </w:r>
      <w:r w:rsidR="00A729F2">
        <w:rPr>
          <w:rFonts w:ascii="Franklin Gothic Book" w:hAnsi="Franklin Gothic Book"/>
        </w:rPr>
        <w:t>.</w:t>
      </w:r>
      <w:r w:rsidRPr="00971FF7">
        <w:rPr>
          <w:rFonts w:ascii="Franklin Gothic Book" w:hAnsi="Franklin Gothic Book"/>
        </w:rPr>
        <w:t>e</w:t>
      </w:r>
      <w:r w:rsidR="00A729F2">
        <w:rPr>
          <w:rFonts w:ascii="Franklin Gothic Book" w:hAnsi="Franklin Gothic Book"/>
        </w:rPr>
        <w:t>.</w:t>
      </w:r>
      <w:r w:rsidRPr="00971FF7">
        <w:rPr>
          <w:rFonts w:ascii="Franklin Gothic Book" w:hAnsi="Franklin Gothic Book"/>
        </w:rPr>
        <w:t xml:space="preserve"> the charity must not spend money on activities that are not included in its own objects, however worthwhile or charitable those activities are) for the benefit of the public</w:t>
      </w:r>
      <w:r w:rsidRPr="00971FF7">
        <w:rPr>
          <w:rFonts w:ascii="Franklin Gothic Book" w:hAnsi="Franklin Gothic Book"/>
        </w:rPr>
        <w:br/>
      </w:r>
    </w:p>
    <w:p w14:paraId="00000086" w14:textId="77777777" w:rsidR="00CC0A75" w:rsidRPr="00971FF7" w:rsidRDefault="00000000">
      <w:pPr>
        <w:numPr>
          <w:ilvl w:val="0"/>
          <w:numId w:val="1"/>
        </w:numPr>
        <w:rPr>
          <w:rFonts w:ascii="Franklin Gothic Book" w:hAnsi="Franklin Gothic Book"/>
        </w:rPr>
      </w:pPr>
      <w:r w:rsidRPr="00971FF7">
        <w:rPr>
          <w:rFonts w:ascii="Franklin Gothic Book" w:hAnsi="Franklin Gothic Book"/>
        </w:rPr>
        <w:t>Ensuring that the organisation defines its goals and evaluates performance against agreed targets</w:t>
      </w:r>
      <w:r w:rsidRPr="00971FF7">
        <w:rPr>
          <w:rFonts w:ascii="Franklin Gothic Book" w:hAnsi="Franklin Gothic Book"/>
        </w:rPr>
        <w:br/>
      </w:r>
    </w:p>
    <w:p w14:paraId="00000087" w14:textId="77777777" w:rsidR="00CC0A75" w:rsidRPr="00971FF7" w:rsidRDefault="00000000">
      <w:pPr>
        <w:numPr>
          <w:ilvl w:val="0"/>
          <w:numId w:val="1"/>
        </w:numPr>
        <w:rPr>
          <w:rFonts w:ascii="Franklin Gothic Book" w:hAnsi="Franklin Gothic Book"/>
        </w:rPr>
      </w:pPr>
      <w:r w:rsidRPr="00971FF7">
        <w:rPr>
          <w:rFonts w:ascii="Franklin Gothic Book" w:hAnsi="Franklin Gothic Book"/>
        </w:rPr>
        <w:t>Safeguarding the good name and values of the organisation</w:t>
      </w:r>
      <w:r w:rsidRPr="00971FF7">
        <w:rPr>
          <w:rFonts w:ascii="Franklin Gothic Book" w:hAnsi="Franklin Gothic Book"/>
        </w:rPr>
        <w:br/>
      </w:r>
    </w:p>
    <w:p w14:paraId="00000088" w14:textId="77777777" w:rsidR="00CC0A75" w:rsidRDefault="00000000">
      <w:pPr>
        <w:numPr>
          <w:ilvl w:val="0"/>
          <w:numId w:val="1"/>
        </w:numPr>
        <w:rPr>
          <w:rFonts w:ascii="Franklin Gothic Book" w:hAnsi="Franklin Gothic Book"/>
        </w:rPr>
      </w:pPr>
      <w:r w:rsidRPr="00971FF7">
        <w:rPr>
          <w:rFonts w:ascii="Franklin Gothic Book" w:hAnsi="Franklin Gothic Book"/>
        </w:rPr>
        <w:t>Ensuring the effective and efficient administration of the organisation, including having appropriate policies and procedures in place</w:t>
      </w:r>
    </w:p>
    <w:p w14:paraId="2477CCB5" w14:textId="77777777" w:rsidR="0043203F" w:rsidRPr="00971FF7" w:rsidRDefault="0043203F" w:rsidP="009B7B28">
      <w:pPr>
        <w:ind w:left="720"/>
        <w:rPr>
          <w:rFonts w:ascii="Franklin Gothic Book" w:hAnsi="Franklin Gothic Book"/>
        </w:rPr>
      </w:pPr>
    </w:p>
    <w:p w14:paraId="00000089" w14:textId="77777777" w:rsidR="00CC0A75" w:rsidRPr="00971FF7" w:rsidRDefault="00000000">
      <w:pPr>
        <w:numPr>
          <w:ilvl w:val="0"/>
          <w:numId w:val="1"/>
        </w:numPr>
        <w:rPr>
          <w:rFonts w:ascii="Franklin Gothic Book" w:hAnsi="Franklin Gothic Book"/>
        </w:rPr>
      </w:pPr>
      <w:r w:rsidRPr="00971FF7">
        <w:rPr>
          <w:rFonts w:ascii="Franklin Gothic Book" w:hAnsi="Franklin Gothic Book"/>
        </w:rPr>
        <w:t>Ensuring the financial stability of the organisation</w:t>
      </w:r>
      <w:r w:rsidRPr="00971FF7">
        <w:rPr>
          <w:rFonts w:ascii="Franklin Gothic Book" w:hAnsi="Franklin Gothic Book"/>
        </w:rPr>
        <w:br/>
      </w:r>
    </w:p>
    <w:p w14:paraId="0000008A" w14:textId="77777777" w:rsidR="00CC0A75" w:rsidRPr="00971FF7" w:rsidRDefault="00000000">
      <w:pPr>
        <w:numPr>
          <w:ilvl w:val="0"/>
          <w:numId w:val="1"/>
        </w:numPr>
        <w:rPr>
          <w:rFonts w:ascii="Franklin Gothic Book" w:hAnsi="Franklin Gothic Book"/>
        </w:rPr>
      </w:pPr>
      <w:r w:rsidRPr="00971FF7">
        <w:rPr>
          <w:rFonts w:ascii="Franklin Gothic Book" w:hAnsi="Franklin Gothic Book"/>
        </w:rPr>
        <w:t>Protecting and managing the property of the charity and ensuring the proper investment of the charity’s funds</w:t>
      </w:r>
      <w:r w:rsidRPr="00971FF7">
        <w:rPr>
          <w:rFonts w:ascii="Franklin Gothic Book" w:hAnsi="Franklin Gothic Book"/>
        </w:rPr>
        <w:br/>
      </w:r>
    </w:p>
    <w:p w14:paraId="0000008B" w14:textId="77777777" w:rsidR="00CC0A75" w:rsidRPr="00971FF7" w:rsidRDefault="00000000">
      <w:pPr>
        <w:numPr>
          <w:ilvl w:val="0"/>
          <w:numId w:val="1"/>
        </w:numPr>
        <w:rPr>
          <w:rFonts w:ascii="Franklin Gothic Book" w:hAnsi="Franklin Gothic Book"/>
        </w:rPr>
      </w:pPr>
      <w:r w:rsidRPr="00971FF7">
        <w:rPr>
          <w:rFonts w:ascii="Franklin Gothic Book" w:hAnsi="Franklin Gothic Book"/>
        </w:rPr>
        <w:t>Following proper and formal arrangements for the appointment, supervision, support, appraisal, and remuneration of the chief executive (if the charity employs staff)</w:t>
      </w:r>
    </w:p>
    <w:p w14:paraId="0000008C" w14:textId="77777777" w:rsidR="00CC0A75" w:rsidRPr="00971FF7" w:rsidRDefault="00CC0A75">
      <w:pPr>
        <w:ind w:left="720"/>
        <w:rPr>
          <w:rFonts w:ascii="Franklin Gothic Book" w:hAnsi="Franklin Gothic Book"/>
        </w:rPr>
      </w:pPr>
    </w:p>
    <w:p w14:paraId="0000008D" w14:textId="77777777" w:rsidR="00CC0A75" w:rsidRPr="00971FF7" w:rsidRDefault="00000000">
      <w:pPr>
        <w:rPr>
          <w:rFonts w:ascii="Franklin Gothic Book" w:hAnsi="Franklin Gothic Book"/>
        </w:rPr>
      </w:pPr>
      <w:r w:rsidRPr="00971FF7">
        <w:rPr>
          <w:rFonts w:ascii="Franklin Gothic Book" w:hAnsi="Franklin Gothic Book"/>
        </w:rPr>
        <w:t>In addition to the above statutory duties, each trustee should use any specific skills, knowledge or experience they have to help the board of trustees reach sound decisions. This may involve scrutinising board papers, leading discussions, focusing on key issues, providing advice and guidance on new initiatives, or other issues in which the trustee has special expertise.</w:t>
      </w:r>
    </w:p>
    <w:p w14:paraId="0000008E" w14:textId="77777777" w:rsidR="00CC0A75" w:rsidRPr="00971FF7" w:rsidRDefault="00000000">
      <w:pPr>
        <w:rPr>
          <w:rFonts w:ascii="Franklin Gothic Book" w:hAnsi="Franklin Gothic Book"/>
        </w:rPr>
      </w:pPr>
      <w:r w:rsidRPr="00971FF7">
        <w:rPr>
          <w:rFonts w:ascii="Franklin Gothic Book" w:hAnsi="Franklin Gothic Book"/>
        </w:rPr>
        <w:br w:type="page"/>
      </w:r>
    </w:p>
    <w:p w14:paraId="0000008F" w14:textId="3F39AC7D" w:rsidR="00CC0A75" w:rsidRPr="00482078" w:rsidRDefault="008275D6" w:rsidP="008275D6">
      <w:pPr>
        <w:pStyle w:val="Heading3"/>
        <w:rPr>
          <w:color w:val="F26522"/>
          <w:spacing w:val="10"/>
        </w:rPr>
      </w:pPr>
      <w:r w:rsidRPr="00482078">
        <w:rPr>
          <w:color w:val="F26522"/>
          <w:spacing w:val="10"/>
        </w:rPr>
        <w:lastRenderedPageBreak/>
        <w:t>PERSON SPECIFICATION</w:t>
      </w:r>
    </w:p>
    <w:p w14:paraId="00000090" w14:textId="77777777" w:rsidR="00CC0A75" w:rsidRDefault="00CC0A75">
      <w:pPr>
        <w:rPr>
          <w:b/>
        </w:rPr>
      </w:pPr>
    </w:p>
    <w:p w14:paraId="00000091" w14:textId="77777777" w:rsidR="00CC0A75" w:rsidRPr="00971FF7" w:rsidRDefault="00000000">
      <w:pPr>
        <w:rPr>
          <w:rFonts w:ascii="Franklin Gothic Book" w:hAnsi="Franklin Gothic Book"/>
        </w:rPr>
      </w:pPr>
      <w:r w:rsidRPr="00971FF7">
        <w:rPr>
          <w:rFonts w:ascii="Franklin Gothic Book" w:hAnsi="Franklin Gothic Book"/>
        </w:rPr>
        <w:t xml:space="preserve">Applicants should bring all of the following skills, experience and attributes: </w:t>
      </w:r>
    </w:p>
    <w:p w14:paraId="00000092" w14:textId="77777777" w:rsidR="00CC0A75" w:rsidRPr="00971FF7" w:rsidRDefault="00CC0A75">
      <w:pPr>
        <w:rPr>
          <w:rFonts w:ascii="Franklin Gothic Book" w:hAnsi="Franklin Gothic Book"/>
          <w:b/>
        </w:rPr>
      </w:pPr>
    </w:p>
    <w:p w14:paraId="00000093"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 xml:space="preserve"> A commitment to the organisation</w:t>
      </w:r>
      <w:r w:rsidRPr="00971FF7">
        <w:rPr>
          <w:rFonts w:ascii="Franklin Gothic Book" w:hAnsi="Franklin Gothic Book"/>
        </w:rPr>
        <w:br/>
      </w:r>
    </w:p>
    <w:p w14:paraId="00000094"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 xml:space="preserve"> A willingness to devote the necessary time and effort</w:t>
      </w:r>
      <w:r w:rsidRPr="00971FF7">
        <w:rPr>
          <w:rFonts w:ascii="Franklin Gothic Book" w:hAnsi="Franklin Gothic Book"/>
        </w:rPr>
        <w:br/>
      </w:r>
    </w:p>
    <w:p w14:paraId="00000095"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 xml:space="preserve"> Strategic vision</w:t>
      </w:r>
      <w:r w:rsidRPr="00971FF7">
        <w:rPr>
          <w:rFonts w:ascii="Franklin Gothic Book" w:hAnsi="Franklin Gothic Book"/>
        </w:rPr>
        <w:br/>
      </w:r>
    </w:p>
    <w:p w14:paraId="00000096"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 xml:space="preserve"> Good, independent judgement</w:t>
      </w:r>
      <w:r w:rsidRPr="00971FF7">
        <w:rPr>
          <w:rFonts w:ascii="Franklin Gothic Book" w:hAnsi="Franklin Gothic Book"/>
        </w:rPr>
        <w:br/>
      </w:r>
    </w:p>
    <w:p w14:paraId="00000097"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 xml:space="preserve"> An ability to think creatively</w:t>
      </w:r>
      <w:r w:rsidRPr="00971FF7">
        <w:rPr>
          <w:rFonts w:ascii="Franklin Gothic Book" w:hAnsi="Franklin Gothic Book"/>
        </w:rPr>
        <w:br/>
      </w:r>
    </w:p>
    <w:p w14:paraId="00000098"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 xml:space="preserve"> A willingness to speak their mind</w:t>
      </w:r>
      <w:r w:rsidRPr="00971FF7">
        <w:rPr>
          <w:rFonts w:ascii="Franklin Gothic Book" w:hAnsi="Franklin Gothic Book"/>
        </w:rPr>
        <w:br/>
      </w:r>
    </w:p>
    <w:p w14:paraId="00000099"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 xml:space="preserve"> An understanding and acceptance of the legal duties, responsibilities and liabilities of trusteeship</w:t>
      </w:r>
      <w:r w:rsidRPr="00971FF7">
        <w:rPr>
          <w:rFonts w:ascii="Franklin Gothic Book" w:hAnsi="Franklin Gothic Book"/>
        </w:rPr>
        <w:br/>
      </w:r>
    </w:p>
    <w:p w14:paraId="0000009A"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An ability to work effectively as a member of a team</w:t>
      </w:r>
      <w:r w:rsidRPr="00971FF7">
        <w:rPr>
          <w:rFonts w:ascii="Franklin Gothic Book" w:hAnsi="Franklin Gothic Book"/>
        </w:rPr>
        <w:br/>
      </w:r>
    </w:p>
    <w:p w14:paraId="0000009B" w14:textId="77777777" w:rsidR="00CC0A75" w:rsidRPr="00971FF7" w:rsidRDefault="00000000">
      <w:pPr>
        <w:numPr>
          <w:ilvl w:val="0"/>
          <w:numId w:val="5"/>
        </w:numPr>
        <w:rPr>
          <w:rFonts w:ascii="Franklin Gothic Book" w:hAnsi="Franklin Gothic Book"/>
        </w:rPr>
      </w:pPr>
      <w:r w:rsidRPr="00971FF7">
        <w:rPr>
          <w:rFonts w:ascii="Franklin Gothic Book" w:hAnsi="Franklin Gothic Book"/>
        </w:rPr>
        <w:t>A commitment to Nolan’s seven principles of public life: selflessness, integrity, objectivity, accountability, openness, honesty and leadership.</w:t>
      </w:r>
    </w:p>
    <w:p w14:paraId="0000009C" w14:textId="77777777" w:rsidR="00CC0A75" w:rsidRPr="00971FF7" w:rsidRDefault="00CC0A75">
      <w:pPr>
        <w:rPr>
          <w:rFonts w:ascii="Franklin Gothic Book" w:hAnsi="Franklin Gothic Book"/>
        </w:rPr>
      </w:pPr>
    </w:p>
    <w:p w14:paraId="0000009D" w14:textId="77777777" w:rsidR="00CC0A75" w:rsidRPr="00971FF7" w:rsidRDefault="00000000">
      <w:pPr>
        <w:rPr>
          <w:rFonts w:ascii="Franklin Gothic Book" w:hAnsi="Franklin Gothic Book"/>
        </w:rPr>
      </w:pPr>
      <w:r w:rsidRPr="00971FF7">
        <w:rPr>
          <w:rFonts w:ascii="Franklin Gothic Book" w:hAnsi="Franklin Gothic Book"/>
        </w:rPr>
        <w:t>We are particularly interested in hearing from candidates with skills in one or more of the following areas:</w:t>
      </w:r>
    </w:p>
    <w:p w14:paraId="0000009E" w14:textId="77777777" w:rsidR="00CC0A75" w:rsidRPr="00971FF7" w:rsidRDefault="00CC0A75">
      <w:pPr>
        <w:rPr>
          <w:rFonts w:ascii="Franklin Gothic Book" w:hAnsi="Franklin Gothic Book"/>
        </w:rPr>
      </w:pPr>
    </w:p>
    <w:p w14:paraId="0000009F" w14:textId="77777777" w:rsidR="00CC0A75" w:rsidRPr="00971FF7" w:rsidRDefault="00000000">
      <w:pPr>
        <w:numPr>
          <w:ilvl w:val="0"/>
          <w:numId w:val="10"/>
        </w:numPr>
        <w:rPr>
          <w:rFonts w:ascii="Franklin Gothic Book" w:hAnsi="Franklin Gothic Book"/>
        </w:rPr>
      </w:pPr>
      <w:r w:rsidRPr="00971FF7">
        <w:rPr>
          <w:rFonts w:ascii="Franklin Gothic Book" w:hAnsi="Franklin Gothic Book"/>
        </w:rPr>
        <w:t>Finance and treasury</w:t>
      </w:r>
      <w:r w:rsidRPr="00971FF7">
        <w:rPr>
          <w:rFonts w:ascii="Franklin Gothic Book" w:hAnsi="Franklin Gothic Book"/>
        </w:rPr>
        <w:br/>
      </w:r>
    </w:p>
    <w:p w14:paraId="000000A0" w14:textId="77777777" w:rsidR="00CC0A75" w:rsidRPr="00971FF7" w:rsidRDefault="00000000">
      <w:pPr>
        <w:numPr>
          <w:ilvl w:val="0"/>
          <w:numId w:val="10"/>
        </w:numPr>
        <w:rPr>
          <w:rFonts w:ascii="Franklin Gothic Book" w:hAnsi="Franklin Gothic Book"/>
        </w:rPr>
      </w:pPr>
      <w:r w:rsidRPr="00971FF7">
        <w:rPr>
          <w:rFonts w:ascii="Franklin Gothic Book" w:hAnsi="Franklin Gothic Book"/>
        </w:rPr>
        <w:t>Commercial law</w:t>
      </w:r>
      <w:r w:rsidRPr="00971FF7">
        <w:rPr>
          <w:rFonts w:ascii="Franklin Gothic Book" w:hAnsi="Franklin Gothic Book"/>
        </w:rPr>
        <w:br/>
      </w:r>
    </w:p>
    <w:p w14:paraId="000000A1" w14:textId="77777777" w:rsidR="00CC0A75" w:rsidRPr="00971FF7" w:rsidRDefault="00000000">
      <w:pPr>
        <w:numPr>
          <w:ilvl w:val="0"/>
          <w:numId w:val="10"/>
        </w:numPr>
        <w:rPr>
          <w:rFonts w:ascii="Franklin Gothic Book" w:hAnsi="Franklin Gothic Book"/>
        </w:rPr>
      </w:pPr>
      <w:r w:rsidRPr="00971FF7">
        <w:rPr>
          <w:rFonts w:ascii="Franklin Gothic Book" w:hAnsi="Franklin Gothic Book"/>
        </w:rPr>
        <w:t>Business development and growth</w:t>
      </w:r>
      <w:r w:rsidRPr="00971FF7">
        <w:rPr>
          <w:rFonts w:ascii="Franklin Gothic Book" w:hAnsi="Franklin Gothic Book"/>
        </w:rPr>
        <w:br/>
      </w:r>
    </w:p>
    <w:p w14:paraId="000000A2" w14:textId="77777777" w:rsidR="00CC0A75" w:rsidRPr="00971FF7" w:rsidRDefault="00000000">
      <w:pPr>
        <w:numPr>
          <w:ilvl w:val="0"/>
          <w:numId w:val="10"/>
        </w:numPr>
        <w:rPr>
          <w:rFonts w:ascii="Franklin Gothic Book" w:hAnsi="Franklin Gothic Book"/>
        </w:rPr>
      </w:pPr>
      <w:r w:rsidRPr="00971FF7">
        <w:rPr>
          <w:rFonts w:ascii="Franklin Gothic Book" w:hAnsi="Franklin Gothic Book"/>
        </w:rPr>
        <w:t>Digital</w:t>
      </w:r>
    </w:p>
    <w:p w14:paraId="000000A3" w14:textId="77777777" w:rsidR="00CC0A75" w:rsidRPr="00971FF7" w:rsidRDefault="00CC0A75">
      <w:pPr>
        <w:rPr>
          <w:rFonts w:ascii="Franklin Gothic Book" w:hAnsi="Franklin Gothic Book"/>
        </w:rPr>
      </w:pPr>
    </w:p>
    <w:p w14:paraId="000000A4" w14:textId="77777777" w:rsidR="00CC0A75" w:rsidRDefault="00000000">
      <w:r w:rsidRPr="00971FF7">
        <w:rPr>
          <w:rFonts w:ascii="Franklin Gothic Book" w:hAnsi="Franklin Gothic Book"/>
        </w:rPr>
        <w:br w:type="page"/>
      </w:r>
    </w:p>
    <w:p w14:paraId="000000A5" w14:textId="302E4A3A" w:rsidR="00CC0A75" w:rsidRPr="00482078" w:rsidRDefault="008275D6" w:rsidP="008275D6">
      <w:pPr>
        <w:pStyle w:val="Heading3"/>
        <w:rPr>
          <w:color w:val="F26522"/>
          <w:spacing w:val="10"/>
        </w:rPr>
      </w:pPr>
      <w:r w:rsidRPr="00482078">
        <w:rPr>
          <w:color w:val="F26522"/>
          <w:spacing w:val="10"/>
        </w:rPr>
        <w:lastRenderedPageBreak/>
        <w:t xml:space="preserve">ADDITIONAL INFORMATION </w:t>
      </w:r>
    </w:p>
    <w:p w14:paraId="000000A6" w14:textId="77777777" w:rsidR="00CC0A75" w:rsidRDefault="00CC0A75">
      <w:pPr>
        <w:rPr>
          <w:b/>
        </w:rPr>
      </w:pPr>
    </w:p>
    <w:p w14:paraId="000000A7" w14:textId="74AF3C78" w:rsidR="00CC0A75" w:rsidRPr="00971FF7" w:rsidRDefault="00000000">
      <w:pPr>
        <w:rPr>
          <w:rFonts w:ascii="Franklin Gothic Book" w:hAnsi="Franklin Gothic Book"/>
        </w:rPr>
      </w:pPr>
      <w:r w:rsidRPr="00971FF7">
        <w:rPr>
          <w:rFonts w:ascii="Franklin Gothic Book" w:hAnsi="Franklin Gothic Book"/>
        </w:rPr>
        <w:t>All Trustees are Company Directors registered with Companies House and the Charity Commi</w:t>
      </w:r>
      <w:r w:rsidR="003F0048">
        <w:rPr>
          <w:rFonts w:ascii="Franklin Gothic Book" w:hAnsi="Franklin Gothic Book"/>
        </w:rPr>
        <w:t>ssion</w:t>
      </w:r>
      <w:r w:rsidRPr="00971FF7">
        <w:rPr>
          <w:rFonts w:ascii="Franklin Gothic Book" w:hAnsi="Franklin Gothic Book"/>
        </w:rPr>
        <w:t xml:space="preserve">. You will be an authorised signatory for the organisation’s bank account and the annual audit of accounts. </w:t>
      </w:r>
    </w:p>
    <w:p w14:paraId="000000A8" w14:textId="77777777" w:rsidR="00CC0A75" w:rsidRPr="00971FF7" w:rsidRDefault="00CC0A75">
      <w:pPr>
        <w:rPr>
          <w:rFonts w:ascii="Franklin Gothic Book" w:hAnsi="Franklin Gothic Book"/>
          <w:b/>
        </w:rPr>
      </w:pPr>
    </w:p>
    <w:p w14:paraId="000000A9" w14:textId="5AA16204" w:rsidR="00CC0A75" w:rsidRPr="00482078" w:rsidRDefault="008275D6" w:rsidP="008275D6">
      <w:pPr>
        <w:pStyle w:val="Heading3"/>
        <w:rPr>
          <w:color w:val="F26522"/>
          <w:spacing w:val="10"/>
        </w:rPr>
      </w:pPr>
      <w:r w:rsidRPr="00482078">
        <w:rPr>
          <w:color w:val="F26522"/>
          <w:spacing w:val="10"/>
        </w:rPr>
        <w:t>TIME COMMITMENT</w:t>
      </w:r>
    </w:p>
    <w:p w14:paraId="000000AA" w14:textId="77777777" w:rsidR="00CC0A75" w:rsidRPr="00971FF7" w:rsidRDefault="00CC0A75">
      <w:pPr>
        <w:rPr>
          <w:rFonts w:ascii="Franklin Gothic Book" w:hAnsi="Franklin Gothic Book"/>
          <w:b/>
        </w:rPr>
      </w:pPr>
    </w:p>
    <w:p w14:paraId="000000AB" w14:textId="77777777" w:rsidR="00CC0A75" w:rsidRPr="00971FF7" w:rsidRDefault="00000000">
      <w:pPr>
        <w:rPr>
          <w:rFonts w:ascii="Franklin Gothic Book" w:hAnsi="Franklin Gothic Book"/>
        </w:rPr>
      </w:pPr>
      <w:r w:rsidRPr="00971FF7">
        <w:rPr>
          <w:rFonts w:ascii="Franklin Gothic Book" w:hAnsi="Franklin Gothic Book"/>
        </w:rPr>
        <w:t xml:space="preserve">CANW holds six board meetings per year on the first Monday of every other month. Board meetings take place in person at the Chorley Headquarters Board Room between 6-8pm. </w:t>
      </w:r>
    </w:p>
    <w:p w14:paraId="000000AC" w14:textId="77777777" w:rsidR="00CC0A75" w:rsidRPr="00971FF7" w:rsidRDefault="00CC0A75">
      <w:pPr>
        <w:rPr>
          <w:rFonts w:ascii="Franklin Gothic Book" w:hAnsi="Franklin Gothic Book"/>
        </w:rPr>
      </w:pPr>
    </w:p>
    <w:p w14:paraId="000000AD" w14:textId="7D54369D" w:rsidR="00CC0A75" w:rsidRPr="00971FF7" w:rsidRDefault="00000000">
      <w:pPr>
        <w:rPr>
          <w:rFonts w:ascii="Franklin Gothic Book" w:hAnsi="Franklin Gothic Book"/>
        </w:rPr>
      </w:pPr>
      <w:r w:rsidRPr="00971FF7">
        <w:rPr>
          <w:rFonts w:ascii="Franklin Gothic Book" w:hAnsi="Franklin Gothic Book"/>
        </w:rPr>
        <w:t>We ask that Trustees join on</w:t>
      </w:r>
      <w:r w:rsidR="002B0694">
        <w:rPr>
          <w:rFonts w:ascii="Franklin Gothic Book" w:hAnsi="Franklin Gothic Book"/>
        </w:rPr>
        <w:t>e</w:t>
      </w:r>
      <w:r w:rsidRPr="00971FF7">
        <w:rPr>
          <w:rFonts w:ascii="Franklin Gothic Book" w:hAnsi="Franklin Gothic Book"/>
        </w:rPr>
        <w:t xml:space="preserve"> of the following committees:</w:t>
      </w:r>
    </w:p>
    <w:p w14:paraId="000000AE" w14:textId="77777777" w:rsidR="00CC0A75" w:rsidRPr="00971FF7" w:rsidRDefault="00CC0A75">
      <w:pPr>
        <w:rPr>
          <w:rFonts w:ascii="Franklin Gothic Book" w:hAnsi="Franklin Gothic Book"/>
        </w:rPr>
      </w:pPr>
    </w:p>
    <w:p w14:paraId="000000AF" w14:textId="77777777" w:rsidR="00CC0A75" w:rsidRPr="00971FF7" w:rsidRDefault="00000000">
      <w:pPr>
        <w:numPr>
          <w:ilvl w:val="0"/>
          <w:numId w:val="8"/>
        </w:numPr>
        <w:rPr>
          <w:rFonts w:ascii="Franklin Gothic Book" w:hAnsi="Franklin Gothic Book"/>
        </w:rPr>
      </w:pPr>
      <w:r w:rsidRPr="00971FF7">
        <w:rPr>
          <w:rFonts w:ascii="Franklin Gothic Book" w:hAnsi="Franklin Gothic Book"/>
        </w:rPr>
        <w:t>Safeguarding</w:t>
      </w:r>
    </w:p>
    <w:p w14:paraId="000000B0" w14:textId="77777777" w:rsidR="00CC0A75" w:rsidRPr="00971FF7" w:rsidRDefault="00000000">
      <w:pPr>
        <w:numPr>
          <w:ilvl w:val="0"/>
          <w:numId w:val="8"/>
        </w:numPr>
        <w:rPr>
          <w:rFonts w:ascii="Franklin Gothic Book" w:hAnsi="Franklin Gothic Book"/>
        </w:rPr>
      </w:pPr>
      <w:r w:rsidRPr="00971FF7">
        <w:rPr>
          <w:rFonts w:ascii="Franklin Gothic Book" w:hAnsi="Franklin Gothic Book"/>
        </w:rPr>
        <w:t>Finance and Assets</w:t>
      </w:r>
    </w:p>
    <w:p w14:paraId="000000B1" w14:textId="51893923" w:rsidR="00CC0A75" w:rsidRDefault="00000000">
      <w:pPr>
        <w:numPr>
          <w:ilvl w:val="0"/>
          <w:numId w:val="8"/>
        </w:numPr>
        <w:rPr>
          <w:rFonts w:ascii="Franklin Gothic Book" w:hAnsi="Franklin Gothic Book"/>
        </w:rPr>
      </w:pPr>
      <w:r w:rsidRPr="00971FF7">
        <w:rPr>
          <w:rFonts w:ascii="Franklin Gothic Book" w:hAnsi="Franklin Gothic Book"/>
        </w:rPr>
        <w:t>Fundraising</w:t>
      </w:r>
      <w:r w:rsidR="002B0694">
        <w:rPr>
          <w:rFonts w:ascii="Franklin Gothic Book" w:hAnsi="Franklin Gothic Book"/>
        </w:rPr>
        <w:t xml:space="preserve"> and Volunteering</w:t>
      </w:r>
    </w:p>
    <w:p w14:paraId="2DAE497E" w14:textId="32AB701C" w:rsidR="002B0694" w:rsidRPr="00971FF7" w:rsidRDefault="002B0694">
      <w:pPr>
        <w:numPr>
          <w:ilvl w:val="0"/>
          <w:numId w:val="8"/>
        </w:numPr>
        <w:rPr>
          <w:rFonts w:ascii="Franklin Gothic Book" w:hAnsi="Franklin Gothic Book"/>
        </w:rPr>
      </w:pPr>
      <w:r>
        <w:rPr>
          <w:rFonts w:ascii="Franklin Gothic Book" w:hAnsi="Franklin Gothic Book"/>
        </w:rPr>
        <w:t>Policy review</w:t>
      </w:r>
    </w:p>
    <w:p w14:paraId="000000B2" w14:textId="77777777" w:rsidR="00CC0A75" w:rsidRPr="00971FF7" w:rsidRDefault="00CC0A75">
      <w:pPr>
        <w:rPr>
          <w:rFonts w:ascii="Franklin Gothic Book" w:hAnsi="Franklin Gothic Book"/>
        </w:rPr>
      </w:pPr>
    </w:p>
    <w:p w14:paraId="000000B3" w14:textId="77777777" w:rsidR="00CC0A75" w:rsidRPr="00971FF7" w:rsidRDefault="00000000">
      <w:pPr>
        <w:rPr>
          <w:rFonts w:ascii="Franklin Gothic Book" w:hAnsi="Franklin Gothic Book"/>
        </w:rPr>
      </w:pPr>
      <w:r w:rsidRPr="00971FF7">
        <w:rPr>
          <w:rFonts w:ascii="Franklin Gothic Book" w:hAnsi="Franklin Gothic Book"/>
        </w:rPr>
        <w:t xml:space="preserve">These committees meet once a quarter via Teams. </w:t>
      </w:r>
    </w:p>
    <w:p w14:paraId="000000B4" w14:textId="77777777" w:rsidR="00CC0A75" w:rsidRPr="00971FF7" w:rsidRDefault="00CC0A75">
      <w:pPr>
        <w:rPr>
          <w:rFonts w:ascii="Franklin Gothic Book" w:hAnsi="Franklin Gothic Book"/>
        </w:rPr>
      </w:pPr>
    </w:p>
    <w:p w14:paraId="000000B5" w14:textId="01AFAE2D" w:rsidR="00CC0A75" w:rsidRPr="00971FF7" w:rsidRDefault="00000000">
      <w:pPr>
        <w:rPr>
          <w:rFonts w:ascii="Franklin Gothic Book" w:hAnsi="Franklin Gothic Book"/>
        </w:rPr>
      </w:pPr>
      <w:r w:rsidRPr="00971FF7">
        <w:rPr>
          <w:rFonts w:ascii="Franklin Gothic Book" w:hAnsi="Franklin Gothic Book"/>
        </w:rPr>
        <w:t xml:space="preserve">There may be other ad hoc responsibilities such as attending gala dinners, </w:t>
      </w:r>
      <w:r w:rsidR="007B7234">
        <w:rPr>
          <w:rFonts w:ascii="Franklin Gothic Book" w:hAnsi="Franklin Gothic Book"/>
        </w:rPr>
        <w:t>fundraising events</w:t>
      </w:r>
      <w:r w:rsidRPr="00971FF7">
        <w:rPr>
          <w:rFonts w:ascii="Franklin Gothic Book" w:hAnsi="Franklin Gothic Book"/>
        </w:rPr>
        <w:t>, award ceremonies, football competitions, award celebrations and staff awards day.</w:t>
      </w:r>
    </w:p>
    <w:p w14:paraId="000000B6" w14:textId="77777777" w:rsidR="00CC0A75" w:rsidRPr="00971FF7" w:rsidRDefault="00CC0A75">
      <w:pPr>
        <w:rPr>
          <w:rFonts w:ascii="Franklin Gothic Book" w:hAnsi="Franklin Gothic Book"/>
        </w:rPr>
      </w:pPr>
    </w:p>
    <w:p w14:paraId="000000B7" w14:textId="2A7F7150" w:rsidR="00CC0A75" w:rsidRDefault="00000000">
      <w:r>
        <w:br w:type="page"/>
      </w:r>
    </w:p>
    <w:p w14:paraId="000000B8" w14:textId="5A61C4D0" w:rsidR="00CC0A75" w:rsidRPr="00C25A3B" w:rsidRDefault="008275D6" w:rsidP="008275D6">
      <w:pPr>
        <w:pStyle w:val="Heading2"/>
        <w:rPr>
          <w:color w:val="F26522"/>
          <w:spacing w:val="10"/>
        </w:rPr>
      </w:pPr>
      <w:r w:rsidRPr="00C25A3B">
        <w:rPr>
          <w:color w:val="F26522"/>
          <w:spacing w:val="10"/>
        </w:rPr>
        <w:lastRenderedPageBreak/>
        <w:t>HOW TO APPLY</w:t>
      </w:r>
    </w:p>
    <w:p w14:paraId="000000B9" w14:textId="77777777" w:rsidR="00CC0A75" w:rsidRDefault="00CC0A75">
      <w:pPr>
        <w:rPr>
          <w:b/>
          <w:sz w:val="28"/>
          <w:szCs w:val="28"/>
        </w:rPr>
      </w:pPr>
    </w:p>
    <w:p w14:paraId="000000BA" w14:textId="77777777" w:rsidR="00CC0A75" w:rsidRPr="00971FF7" w:rsidRDefault="00000000">
      <w:pPr>
        <w:rPr>
          <w:rFonts w:ascii="Franklin Gothic Book" w:hAnsi="Franklin Gothic Book"/>
          <w:b/>
        </w:rPr>
      </w:pPr>
      <w:r w:rsidRPr="00971FF7">
        <w:rPr>
          <w:rFonts w:ascii="Franklin Gothic Book" w:hAnsi="Franklin Gothic Book"/>
        </w:rPr>
        <w:t xml:space="preserve">This recruitment process is being undertaken by Inclusive Boards on behalf of Child Action Northwest. If you wish to apply for these positions, please supply the following by </w:t>
      </w:r>
      <w:r w:rsidRPr="00971FF7">
        <w:rPr>
          <w:rFonts w:ascii="Franklin Gothic Book" w:hAnsi="Franklin Gothic Book"/>
          <w:b/>
        </w:rPr>
        <w:t xml:space="preserve">11:59pm on </w:t>
      </w:r>
      <w:r w:rsidRPr="00971FF7">
        <w:rPr>
          <w:rFonts w:ascii="Franklin Gothic Book" w:hAnsi="Franklin Gothic Book"/>
          <w:b/>
          <w:highlight w:val="yellow"/>
        </w:rPr>
        <w:t>XX/XX/</w:t>
      </w:r>
      <w:commentRangeStart w:id="0"/>
      <w:r w:rsidRPr="00971FF7">
        <w:rPr>
          <w:rFonts w:ascii="Franklin Gothic Book" w:hAnsi="Franklin Gothic Book"/>
          <w:b/>
          <w:highlight w:val="yellow"/>
        </w:rPr>
        <w:t>2025</w:t>
      </w:r>
      <w:commentRangeEnd w:id="0"/>
      <w:r w:rsidR="00A6280C">
        <w:rPr>
          <w:rStyle w:val="CommentReference"/>
        </w:rPr>
        <w:commentReference w:id="0"/>
      </w:r>
      <w:r w:rsidRPr="00971FF7">
        <w:rPr>
          <w:rFonts w:ascii="Franklin Gothic Book" w:hAnsi="Franklin Gothic Book"/>
          <w:b/>
        </w:rPr>
        <w:t>:</w:t>
      </w:r>
    </w:p>
    <w:p w14:paraId="000000BB" w14:textId="77777777" w:rsidR="00CC0A75" w:rsidRPr="00971FF7" w:rsidRDefault="00CC0A75">
      <w:pPr>
        <w:rPr>
          <w:rFonts w:ascii="Franklin Gothic Book" w:hAnsi="Franklin Gothic Book"/>
        </w:rPr>
      </w:pPr>
    </w:p>
    <w:p w14:paraId="000000BC" w14:textId="77777777" w:rsidR="00CC0A75" w:rsidRPr="00971FF7" w:rsidRDefault="00000000">
      <w:pPr>
        <w:numPr>
          <w:ilvl w:val="0"/>
          <w:numId w:val="3"/>
        </w:numPr>
        <w:rPr>
          <w:rFonts w:ascii="Franklin Gothic Book" w:hAnsi="Franklin Gothic Book"/>
        </w:rPr>
      </w:pPr>
      <w:r w:rsidRPr="00971FF7">
        <w:rPr>
          <w:rFonts w:ascii="Franklin Gothic Book" w:hAnsi="Franklin Gothic Book"/>
        </w:rPr>
        <w:t>A detailed CV, setting out your career history, with responsibilities and achievements</w:t>
      </w:r>
    </w:p>
    <w:p w14:paraId="000000BD" w14:textId="77777777" w:rsidR="00CC0A75" w:rsidRPr="00971FF7" w:rsidRDefault="00000000">
      <w:pPr>
        <w:numPr>
          <w:ilvl w:val="0"/>
          <w:numId w:val="3"/>
        </w:numPr>
        <w:rPr>
          <w:rFonts w:ascii="Franklin Gothic Book" w:hAnsi="Franklin Gothic Book"/>
        </w:rPr>
      </w:pPr>
      <w:r w:rsidRPr="00971FF7">
        <w:rPr>
          <w:rFonts w:ascii="Franklin Gothic Book" w:hAnsi="Franklin Gothic Book"/>
        </w:rPr>
        <w:t>A cover letter (maximum two sides of A4) highlighting your suitability for the role for which you’re applying and how you meet the person specification. Please note that the cover letter is an important part of your application and will be assessed.</w:t>
      </w:r>
    </w:p>
    <w:p w14:paraId="000000BE" w14:textId="77777777" w:rsidR="00CC0A75" w:rsidRPr="00971FF7" w:rsidRDefault="00000000">
      <w:pPr>
        <w:numPr>
          <w:ilvl w:val="0"/>
          <w:numId w:val="3"/>
        </w:numPr>
        <w:rPr>
          <w:rFonts w:ascii="Franklin Gothic Book" w:hAnsi="Franklin Gothic Book"/>
        </w:rPr>
      </w:pPr>
      <w:r w:rsidRPr="00971FF7">
        <w:rPr>
          <w:rFonts w:ascii="Franklin Gothic Book" w:hAnsi="Franklin Gothic Book"/>
        </w:rPr>
        <w:t xml:space="preserve">Details of two professional referees together with a brief statement of their relationship to you and over what period of time they have known you. Referees will not be contacted without your prior consent. </w:t>
      </w:r>
    </w:p>
    <w:p w14:paraId="000000BF" w14:textId="77777777" w:rsidR="00CC0A75" w:rsidRPr="00971FF7" w:rsidRDefault="00CC0A75">
      <w:pPr>
        <w:rPr>
          <w:rFonts w:ascii="Franklin Gothic Book" w:hAnsi="Franklin Gothic Book"/>
          <w:b/>
        </w:rPr>
      </w:pPr>
    </w:p>
    <w:p w14:paraId="000000C0" w14:textId="33781951" w:rsidR="00CC0A75" w:rsidRPr="00971FF7" w:rsidRDefault="00000000">
      <w:pPr>
        <w:rPr>
          <w:rFonts w:ascii="Franklin Gothic Book" w:hAnsi="Franklin Gothic Book"/>
        </w:rPr>
      </w:pPr>
      <w:r w:rsidRPr="00971FF7">
        <w:rPr>
          <w:rFonts w:ascii="Franklin Gothic Book" w:hAnsi="Franklin Gothic Book"/>
        </w:rPr>
        <w:t xml:space="preserve">If you have further questions after reading this pack, please email </w:t>
      </w:r>
      <w:hyperlink r:id="rId12">
        <w:r w:rsidR="00CC0A75" w:rsidRPr="00971FF7">
          <w:rPr>
            <w:rFonts w:ascii="Franklin Gothic Book" w:hAnsi="Franklin Gothic Book"/>
            <w:color w:val="1155CC"/>
            <w:u w:val="single"/>
          </w:rPr>
          <w:t>CANW@inclusiveboards.co.uk</w:t>
        </w:r>
      </w:hyperlink>
      <w:r w:rsidRPr="00971FF7">
        <w:rPr>
          <w:rFonts w:ascii="Franklin Gothic Book" w:hAnsi="Franklin Gothic Book"/>
          <w:b/>
        </w:rPr>
        <w:t xml:space="preserve"> </w:t>
      </w:r>
      <w:r w:rsidR="00EC5DEA">
        <w:rPr>
          <w:rFonts w:ascii="Franklin Gothic Book" w:hAnsi="Franklin Gothic Book"/>
          <w:b/>
        </w:rPr>
        <w:t xml:space="preserve"> </w:t>
      </w:r>
      <w:r w:rsidRPr="00971FF7">
        <w:rPr>
          <w:rFonts w:ascii="Franklin Gothic Book" w:hAnsi="Franklin Gothic Book"/>
        </w:rPr>
        <w:t>or call 0207 267 8369.</w:t>
      </w:r>
    </w:p>
    <w:p w14:paraId="000000C1" w14:textId="77777777" w:rsidR="00CC0A75" w:rsidRPr="00971FF7" w:rsidRDefault="00CC0A75">
      <w:pPr>
        <w:rPr>
          <w:rFonts w:ascii="Franklin Gothic Book" w:hAnsi="Franklin Gothic Book"/>
        </w:rPr>
      </w:pPr>
    </w:p>
    <w:p w14:paraId="000000C2" w14:textId="77777777" w:rsidR="00CC0A75" w:rsidRPr="00971FF7" w:rsidRDefault="00000000">
      <w:pPr>
        <w:rPr>
          <w:rFonts w:ascii="Franklin Gothic Book" w:hAnsi="Franklin Gothic Book"/>
        </w:rPr>
      </w:pPr>
      <w:r w:rsidRPr="00971FF7">
        <w:rPr>
          <w:rFonts w:ascii="Franklin Gothic Book" w:hAnsi="Franklin Gothic Book"/>
        </w:rPr>
        <w:t xml:space="preserve">Please visit </w:t>
      </w:r>
      <w:hyperlink r:id="rId13">
        <w:r w:rsidR="00CC0A75" w:rsidRPr="00971FF7">
          <w:rPr>
            <w:rFonts w:ascii="Franklin Gothic Book" w:hAnsi="Franklin Gothic Book"/>
            <w:color w:val="1155CC"/>
            <w:u w:val="single"/>
          </w:rPr>
          <w:t>www.inclusiveboards.co.uk/opportunities</w:t>
        </w:r>
      </w:hyperlink>
      <w:r w:rsidRPr="00971FF7">
        <w:rPr>
          <w:rFonts w:ascii="Franklin Gothic Book" w:hAnsi="Franklin Gothic Book"/>
        </w:rPr>
        <w:t xml:space="preserve"> to apply or send your CV and cover letter to </w:t>
      </w:r>
      <w:hyperlink r:id="rId14">
        <w:r w:rsidR="00CC0A75" w:rsidRPr="00971FF7">
          <w:rPr>
            <w:rFonts w:ascii="Franklin Gothic Book" w:hAnsi="Franklin Gothic Book"/>
            <w:color w:val="1155CC"/>
            <w:u w:val="single"/>
          </w:rPr>
          <w:t>CANW@inclusiveboards.co.uk</w:t>
        </w:r>
      </w:hyperlink>
      <w:r w:rsidRPr="00971FF7">
        <w:rPr>
          <w:rFonts w:ascii="Franklin Gothic Book" w:hAnsi="Franklin Gothic Book"/>
        </w:rPr>
        <w:t>.</w:t>
      </w:r>
    </w:p>
    <w:p w14:paraId="000000C3" w14:textId="77777777" w:rsidR="00CC0A75" w:rsidRPr="00971FF7" w:rsidRDefault="00CC0A75">
      <w:pPr>
        <w:rPr>
          <w:rFonts w:ascii="Franklin Gothic Book" w:hAnsi="Franklin Gothic Book"/>
        </w:rPr>
      </w:pPr>
    </w:p>
    <w:p w14:paraId="000000C4" w14:textId="77777777" w:rsidR="00CC0A75" w:rsidRPr="00971FF7" w:rsidRDefault="00000000">
      <w:pPr>
        <w:rPr>
          <w:rFonts w:ascii="Franklin Gothic Book" w:hAnsi="Franklin Gothic Book"/>
        </w:rPr>
      </w:pPr>
      <w:r w:rsidRPr="00971FF7">
        <w:rPr>
          <w:rFonts w:ascii="Franklin Gothic Book" w:hAnsi="Franklin Gothic Book"/>
        </w:rPr>
        <w:t xml:space="preserve">Thank you for your interest in becoming a Trustee for Child Action Northwest. </w:t>
      </w:r>
    </w:p>
    <w:sectPr w:rsidR="00CC0A75" w:rsidRPr="00971FF7">
      <w:footerReference w:type="default" r:id="rId15"/>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otte Robinson" w:date="2025-10-24T11:57:00Z" w:initials="CR">
    <w:p w14:paraId="0F197270" w14:textId="77777777" w:rsidR="00A6280C" w:rsidRDefault="00A6280C" w:rsidP="00A6280C">
      <w:pPr>
        <w:pStyle w:val="CommentText"/>
      </w:pPr>
      <w:r>
        <w:rPr>
          <w:rStyle w:val="CommentReference"/>
        </w:rPr>
        <w:annotationRef/>
      </w:r>
      <w:r>
        <w:t>23</w:t>
      </w:r>
      <w:r>
        <w:rPr>
          <w:vertAlign w:val="superscript"/>
        </w:rPr>
        <w:t>rd</w:t>
      </w:r>
      <w:r>
        <w:t xml:space="preserve"> November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972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E1B77A" w16cex:dateUtc="2025-10-24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97270" w16cid:durableId="4CE1B7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4F3E" w14:textId="77777777" w:rsidR="004E0AAA" w:rsidRDefault="004E0AAA" w:rsidP="008275D6">
      <w:pPr>
        <w:spacing w:line="240" w:lineRule="auto"/>
      </w:pPr>
      <w:r>
        <w:separator/>
      </w:r>
    </w:p>
  </w:endnote>
  <w:endnote w:type="continuationSeparator" w:id="0">
    <w:p w14:paraId="575FD463" w14:textId="77777777" w:rsidR="004E0AAA" w:rsidRDefault="004E0AAA" w:rsidP="00827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ckbar">
    <w:panose1 w:val="00000000000000000000"/>
    <w:charset w:val="00"/>
    <w:family w:val="auto"/>
    <w:pitch w:val="variable"/>
    <w:sig w:usb0="8000002F" w:usb1="0800004A" w:usb2="14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734549"/>
      <w:docPartObj>
        <w:docPartGallery w:val="Page Numbers (Bottom of Page)"/>
        <w:docPartUnique/>
      </w:docPartObj>
    </w:sdtPr>
    <w:sdtContent>
      <w:sdt>
        <w:sdtPr>
          <w:id w:val="-1769616900"/>
          <w:docPartObj>
            <w:docPartGallery w:val="Page Numbers (Top of Page)"/>
            <w:docPartUnique/>
          </w:docPartObj>
        </w:sdtPr>
        <w:sdtContent>
          <w:p w14:paraId="6B1992F0" w14:textId="77C27175" w:rsidR="008275D6" w:rsidRDefault="008275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421031" w14:textId="77777777" w:rsidR="008275D6" w:rsidRDefault="00827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4C42" w14:textId="77777777" w:rsidR="004E0AAA" w:rsidRDefault="004E0AAA" w:rsidP="008275D6">
      <w:pPr>
        <w:spacing w:line="240" w:lineRule="auto"/>
      </w:pPr>
      <w:r>
        <w:separator/>
      </w:r>
    </w:p>
  </w:footnote>
  <w:footnote w:type="continuationSeparator" w:id="0">
    <w:p w14:paraId="120407A9" w14:textId="77777777" w:rsidR="004E0AAA" w:rsidRDefault="004E0AAA" w:rsidP="008275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FED"/>
    <w:multiLevelType w:val="multilevel"/>
    <w:tmpl w:val="16AA0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A80E66"/>
    <w:multiLevelType w:val="multilevel"/>
    <w:tmpl w:val="10A86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432736"/>
    <w:multiLevelType w:val="multilevel"/>
    <w:tmpl w:val="E7347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204E07"/>
    <w:multiLevelType w:val="multilevel"/>
    <w:tmpl w:val="6BE6F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E32B71"/>
    <w:multiLevelType w:val="multilevel"/>
    <w:tmpl w:val="B47EF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810738"/>
    <w:multiLevelType w:val="multilevel"/>
    <w:tmpl w:val="3668A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6A2843"/>
    <w:multiLevelType w:val="multilevel"/>
    <w:tmpl w:val="81F89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C07114"/>
    <w:multiLevelType w:val="multilevel"/>
    <w:tmpl w:val="D95EA8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2CB57F0"/>
    <w:multiLevelType w:val="multilevel"/>
    <w:tmpl w:val="C1A42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884378"/>
    <w:multiLevelType w:val="multilevel"/>
    <w:tmpl w:val="1D1E7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522095"/>
    <w:multiLevelType w:val="multilevel"/>
    <w:tmpl w:val="42E0E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4160705">
    <w:abstractNumId w:val="1"/>
  </w:num>
  <w:num w:numId="2" w16cid:durableId="1953782040">
    <w:abstractNumId w:val="0"/>
  </w:num>
  <w:num w:numId="3" w16cid:durableId="947468077">
    <w:abstractNumId w:val="6"/>
  </w:num>
  <w:num w:numId="4" w16cid:durableId="1351494665">
    <w:abstractNumId w:val="8"/>
  </w:num>
  <w:num w:numId="5" w16cid:durableId="205990103">
    <w:abstractNumId w:val="4"/>
  </w:num>
  <w:num w:numId="6" w16cid:durableId="1082798007">
    <w:abstractNumId w:val="9"/>
  </w:num>
  <w:num w:numId="7" w16cid:durableId="340355442">
    <w:abstractNumId w:val="5"/>
  </w:num>
  <w:num w:numId="8" w16cid:durableId="114369626">
    <w:abstractNumId w:val="3"/>
  </w:num>
  <w:num w:numId="9" w16cid:durableId="1635595967">
    <w:abstractNumId w:val="7"/>
  </w:num>
  <w:num w:numId="10" w16cid:durableId="2080782134">
    <w:abstractNumId w:val="2"/>
  </w:num>
  <w:num w:numId="11" w16cid:durableId="12585227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Robinson">
    <w15:presenceInfo w15:providerId="AD" w15:userId="S::charlotterobinson@canw.org.uk::098965cb-bee5-4bf8-ad43-f9353620c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75"/>
    <w:rsid w:val="0013420F"/>
    <w:rsid w:val="00142E5F"/>
    <w:rsid w:val="001B42CF"/>
    <w:rsid w:val="002B0694"/>
    <w:rsid w:val="003F0048"/>
    <w:rsid w:val="00411F26"/>
    <w:rsid w:val="0043203F"/>
    <w:rsid w:val="00482078"/>
    <w:rsid w:val="004E0AAA"/>
    <w:rsid w:val="004E0C31"/>
    <w:rsid w:val="00532FF7"/>
    <w:rsid w:val="00580D08"/>
    <w:rsid w:val="00637A99"/>
    <w:rsid w:val="00693052"/>
    <w:rsid w:val="00732513"/>
    <w:rsid w:val="00772B93"/>
    <w:rsid w:val="007978BD"/>
    <w:rsid w:val="007B7234"/>
    <w:rsid w:val="007C26C1"/>
    <w:rsid w:val="008275D6"/>
    <w:rsid w:val="008F323E"/>
    <w:rsid w:val="00971FF7"/>
    <w:rsid w:val="00980EE4"/>
    <w:rsid w:val="009B7B28"/>
    <w:rsid w:val="00A6280C"/>
    <w:rsid w:val="00A729F2"/>
    <w:rsid w:val="00B45EAF"/>
    <w:rsid w:val="00C25A3B"/>
    <w:rsid w:val="00C867BE"/>
    <w:rsid w:val="00CC0A75"/>
    <w:rsid w:val="00CD152B"/>
    <w:rsid w:val="00D128B2"/>
    <w:rsid w:val="00DD68A6"/>
    <w:rsid w:val="00EC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FD7A"/>
  <w15:docId w15:val="{2BC9EF5C-8B80-4FBD-A25A-6C95DA24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275D6"/>
    <w:pPr>
      <w:outlineLvl w:val="0"/>
    </w:pPr>
    <w:rPr>
      <w:rFonts w:ascii="Ackbar" w:hAnsi="Ackbar"/>
      <w:b/>
      <w:sz w:val="32"/>
      <w:szCs w:val="32"/>
    </w:rPr>
  </w:style>
  <w:style w:type="paragraph" w:styleId="Heading2">
    <w:name w:val="heading 2"/>
    <w:basedOn w:val="Normal"/>
    <w:next w:val="Normal"/>
    <w:uiPriority w:val="9"/>
    <w:unhideWhenUsed/>
    <w:qFormat/>
    <w:rsid w:val="008275D6"/>
    <w:pPr>
      <w:outlineLvl w:val="1"/>
    </w:pPr>
    <w:rPr>
      <w:rFonts w:ascii="Ackbar" w:hAnsi="Ackbar"/>
      <w:b/>
      <w:sz w:val="28"/>
      <w:szCs w:val="28"/>
    </w:rPr>
  </w:style>
  <w:style w:type="paragraph" w:styleId="Heading3">
    <w:name w:val="heading 3"/>
    <w:basedOn w:val="Normal"/>
    <w:next w:val="Normal"/>
    <w:uiPriority w:val="9"/>
    <w:unhideWhenUsed/>
    <w:qFormat/>
    <w:rsid w:val="008275D6"/>
    <w:pPr>
      <w:outlineLvl w:val="2"/>
    </w:pPr>
    <w:rPr>
      <w:rFonts w:ascii="Ackbar" w:hAnsi="Ackbar"/>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275D6"/>
    <w:pPr>
      <w:tabs>
        <w:tab w:val="center" w:pos="4680"/>
        <w:tab w:val="right" w:pos="9360"/>
      </w:tabs>
      <w:spacing w:line="240" w:lineRule="auto"/>
    </w:pPr>
  </w:style>
  <w:style w:type="character" w:customStyle="1" w:styleId="HeaderChar">
    <w:name w:val="Header Char"/>
    <w:basedOn w:val="DefaultParagraphFont"/>
    <w:link w:val="Header"/>
    <w:uiPriority w:val="99"/>
    <w:rsid w:val="008275D6"/>
  </w:style>
  <w:style w:type="paragraph" w:styleId="Footer">
    <w:name w:val="footer"/>
    <w:basedOn w:val="Normal"/>
    <w:link w:val="FooterChar"/>
    <w:uiPriority w:val="99"/>
    <w:unhideWhenUsed/>
    <w:rsid w:val="008275D6"/>
    <w:pPr>
      <w:tabs>
        <w:tab w:val="center" w:pos="4680"/>
        <w:tab w:val="right" w:pos="9360"/>
      </w:tabs>
      <w:spacing w:line="240" w:lineRule="auto"/>
    </w:pPr>
  </w:style>
  <w:style w:type="character" w:customStyle="1" w:styleId="FooterChar">
    <w:name w:val="Footer Char"/>
    <w:basedOn w:val="DefaultParagraphFont"/>
    <w:link w:val="Footer"/>
    <w:uiPriority w:val="99"/>
    <w:rsid w:val="008275D6"/>
  </w:style>
  <w:style w:type="paragraph" w:styleId="Revision">
    <w:name w:val="Revision"/>
    <w:hidden/>
    <w:uiPriority w:val="99"/>
    <w:semiHidden/>
    <w:rsid w:val="00980EE4"/>
    <w:pPr>
      <w:spacing w:line="240" w:lineRule="auto"/>
    </w:pPr>
  </w:style>
  <w:style w:type="character" w:styleId="CommentReference">
    <w:name w:val="annotation reference"/>
    <w:basedOn w:val="DefaultParagraphFont"/>
    <w:uiPriority w:val="99"/>
    <w:semiHidden/>
    <w:unhideWhenUsed/>
    <w:rsid w:val="00A6280C"/>
    <w:rPr>
      <w:sz w:val="16"/>
      <w:szCs w:val="16"/>
    </w:rPr>
  </w:style>
  <w:style w:type="paragraph" w:styleId="CommentText">
    <w:name w:val="annotation text"/>
    <w:basedOn w:val="Normal"/>
    <w:link w:val="CommentTextChar"/>
    <w:uiPriority w:val="99"/>
    <w:unhideWhenUsed/>
    <w:rsid w:val="00A6280C"/>
    <w:pPr>
      <w:spacing w:line="240" w:lineRule="auto"/>
    </w:pPr>
    <w:rPr>
      <w:sz w:val="20"/>
      <w:szCs w:val="20"/>
    </w:rPr>
  </w:style>
  <w:style w:type="character" w:customStyle="1" w:styleId="CommentTextChar">
    <w:name w:val="Comment Text Char"/>
    <w:basedOn w:val="DefaultParagraphFont"/>
    <w:link w:val="CommentText"/>
    <w:uiPriority w:val="99"/>
    <w:rsid w:val="00A6280C"/>
    <w:rPr>
      <w:sz w:val="20"/>
      <w:szCs w:val="20"/>
    </w:rPr>
  </w:style>
  <w:style w:type="paragraph" w:styleId="CommentSubject">
    <w:name w:val="annotation subject"/>
    <w:basedOn w:val="CommentText"/>
    <w:next w:val="CommentText"/>
    <w:link w:val="CommentSubjectChar"/>
    <w:uiPriority w:val="99"/>
    <w:semiHidden/>
    <w:unhideWhenUsed/>
    <w:rsid w:val="00A6280C"/>
    <w:rPr>
      <w:b/>
      <w:bCs/>
    </w:rPr>
  </w:style>
  <w:style w:type="character" w:customStyle="1" w:styleId="CommentSubjectChar">
    <w:name w:val="Comment Subject Char"/>
    <w:basedOn w:val="CommentTextChar"/>
    <w:link w:val="CommentSubject"/>
    <w:uiPriority w:val="99"/>
    <w:semiHidden/>
    <w:rsid w:val="00A628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nclusiveboards.co.uk/opportunit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w.org.uk/who-we-are/our-impact/" TargetMode="External"/><Relationship Id="rId12" Type="http://schemas.openxmlformats.org/officeDocument/2006/relationships/hyperlink" Target="mailto:CANW@inclusiveboards.co.uk"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CANW@inclusivebo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2263</TotalTime>
  <Pages>1</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Inclusive Boards Ltd</dc:creator>
  <cp:keywords/>
  <dc:description/>
  <cp:lastModifiedBy>Inclusive Boards Ltd</cp:lastModifiedBy>
  <cp:revision>3</cp:revision>
  <dcterms:created xsi:type="dcterms:W3CDTF">2025-10-24T07:56:00Z</dcterms:created>
  <dcterms:modified xsi:type="dcterms:W3CDTF">2025-10-31T13:21:00Z</dcterms:modified>
</cp:coreProperties>
</file>